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5353" w:type="dxa"/>
        <w:tblLook w:val="04A0" w:firstRow="1" w:lastRow="0" w:firstColumn="1" w:lastColumn="0" w:noHBand="0" w:noVBand="1"/>
      </w:tblPr>
      <w:tblGrid>
        <w:gridCol w:w="4285"/>
      </w:tblGrid>
      <w:tr w:rsidR="0031722C" w:rsidRPr="004B3EC3" w14:paraId="74763737" w14:textId="77777777" w:rsidTr="000B0656">
        <w:tc>
          <w:tcPr>
            <w:tcW w:w="4799" w:type="dxa"/>
            <w:shd w:val="clear" w:color="auto" w:fill="auto"/>
          </w:tcPr>
          <w:p w14:paraId="0EB856BC" w14:textId="77777777" w:rsidR="0031722C" w:rsidRPr="004B3EC3" w:rsidRDefault="0031722C" w:rsidP="00DD7522">
            <w:pPr>
              <w:tabs>
                <w:tab w:val="left" w:pos="851"/>
              </w:tabs>
              <w:ind w:firstLine="494"/>
              <w:jc w:val="both"/>
              <w:rPr>
                <w:sz w:val="22"/>
                <w:szCs w:val="22"/>
              </w:rPr>
            </w:pPr>
            <w:bookmarkStart w:id="0" w:name="_GoBack"/>
            <w:bookmarkEnd w:id="0"/>
            <w:r w:rsidRPr="004B3EC3">
              <w:rPr>
                <w:sz w:val="22"/>
                <w:szCs w:val="22"/>
              </w:rPr>
              <w:t>PATVIRTINTA</w:t>
            </w:r>
          </w:p>
          <w:p w14:paraId="50E41EBF" w14:textId="77777777" w:rsidR="0031722C" w:rsidRPr="004B3EC3" w:rsidRDefault="0031722C" w:rsidP="00DD7522">
            <w:pPr>
              <w:tabs>
                <w:tab w:val="left" w:pos="851"/>
              </w:tabs>
              <w:ind w:left="-108" w:firstLine="567"/>
              <w:jc w:val="both"/>
              <w:rPr>
                <w:sz w:val="22"/>
                <w:szCs w:val="22"/>
              </w:rPr>
            </w:pPr>
            <w:r w:rsidRPr="004B3EC3">
              <w:rPr>
                <w:sz w:val="22"/>
                <w:szCs w:val="22"/>
              </w:rPr>
              <w:t>Vytauto Didžiojo universiteto</w:t>
            </w:r>
          </w:p>
          <w:p w14:paraId="5A7C64EB" w14:textId="77777777" w:rsidR="0031722C" w:rsidRPr="004B3EC3" w:rsidRDefault="0031722C" w:rsidP="00DD7522">
            <w:pPr>
              <w:tabs>
                <w:tab w:val="left" w:pos="851"/>
              </w:tabs>
              <w:ind w:left="-108" w:firstLine="567"/>
              <w:jc w:val="both"/>
              <w:rPr>
                <w:sz w:val="22"/>
                <w:szCs w:val="22"/>
              </w:rPr>
            </w:pPr>
            <w:r w:rsidRPr="004B3EC3">
              <w:rPr>
                <w:sz w:val="22"/>
                <w:szCs w:val="22"/>
              </w:rPr>
              <w:t>Valstybės ilgalaikio materialiojo turto</w:t>
            </w:r>
          </w:p>
          <w:p w14:paraId="71387BE9" w14:textId="77777777" w:rsidR="0031722C" w:rsidRPr="004B3EC3" w:rsidRDefault="0031722C" w:rsidP="00DD7522">
            <w:pPr>
              <w:tabs>
                <w:tab w:val="left" w:pos="851"/>
              </w:tabs>
              <w:ind w:left="-108" w:firstLine="567"/>
              <w:jc w:val="both"/>
              <w:rPr>
                <w:sz w:val="22"/>
                <w:szCs w:val="22"/>
              </w:rPr>
            </w:pPr>
            <w:r w:rsidRPr="004B3EC3">
              <w:rPr>
                <w:sz w:val="22"/>
                <w:szCs w:val="22"/>
              </w:rPr>
              <w:t xml:space="preserve"> viešojo nuomos konkurso komisijos</w:t>
            </w:r>
          </w:p>
          <w:p w14:paraId="69DFBDFC" w14:textId="6A16D8C0" w:rsidR="0031722C" w:rsidRDefault="0031722C" w:rsidP="00DD7522">
            <w:pPr>
              <w:tabs>
                <w:tab w:val="left" w:pos="851"/>
              </w:tabs>
              <w:ind w:firstLine="494"/>
              <w:jc w:val="both"/>
              <w:rPr>
                <w:sz w:val="22"/>
                <w:szCs w:val="22"/>
              </w:rPr>
            </w:pPr>
            <w:r w:rsidRPr="004B3EC3">
              <w:rPr>
                <w:sz w:val="22"/>
                <w:szCs w:val="22"/>
              </w:rPr>
              <w:t xml:space="preserve">2018 m. </w:t>
            </w:r>
            <w:r w:rsidR="00A02E32">
              <w:rPr>
                <w:sz w:val="22"/>
                <w:szCs w:val="22"/>
              </w:rPr>
              <w:t xml:space="preserve">lapkričio </w:t>
            </w:r>
            <w:r w:rsidR="00E110A7">
              <w:rPr>
                <w:sz w:val="22"/>
                <w:szCs w:val="22"/>
              </w:rPr>
              <w:t>1</w:t>
            </w:r>
            <w:r w:rsidR="008C79DB">
              <w:rPr>
                <w:sz w:val="22"/>
                <w:szCs w:val="22"/>
              </w:rPr>
              <w:t>9</w:t>
            </w:r>
            <w:r w:rsidR="00A02E32">
              <w:rPr>
                <w:sz w:val="22"/>
                <w:szCs w:val="22"/>
              </w:rPr>
              <w:t xml:space="preserve"> d.</w:t>
            </w:r>
            <w:r w:rsidRPr="004B3EC3">
              <w:rPr>
                <w:sz w:val="22"/>
                <w:szCs w:val="22"/>
              </w:rPr>
              <w:t xml:space="preserve"> protokolu Nr. 1</w:t>
            </w:r>
          </w:p>
          <w:p w14:paraId="1EF6931B" w14:textId="43F145DD" w:rsidR="00477902" w:rsidRPr="004B3EC3" w:rsidRDefault="00477902" w:rsidP="00DD7522">
            <w:pPr>
              <w:tabs>
                <w:tab w:val="left" w:pos="851"/>
              </w:tabs>
              <w:ind w:firstLine="494"/>
              <w:jc w:val="both"/>
              <w:rPr>
                <w:sz w:val="22"/>
                <w:szCs w:val="22"/>
              </w:rPr>
            </w:pPr>
            <w:r>
              <w:rPr>
                <w:sz w:val="22"/>
                <w:szCs w:val="22"/>
              </w:rPr>
              <w:t>Priedas Nr.1</w:t>
            </w:r>
          </w:p>
        </w:tc>
      </w:tr>
    </w:tbl>
    <w:p w14:paraId="763132F6" w14:textId="77777777" w:rsidR="0031722C" w:rsidRPr="004B3EC3" w:rsidRDefault="0031722C" w:rsidP="00DD7522">
      <w:pPr>
        <w:tabs>
          <w:tab w:val="left" w:pos="851"/>
        </w:tabs>
        <w:ind w:firstLine="567"/>
        <w:jc w:val="both"/>
        <w:rPr>
          <w:sz w:val="22"/>
          <w:szCs w:val="22"/>
        </w:rPr>
      </w:pPr>
    </w:p>
    <w:p w14:paraId="587CFC7B" w14:textId="77777777" w:rsidR="0031722C" w:rsidRPr="004B3EC3" w:rsidRDefault="0031722C" w:rsidP="00DD7522">
      <w:pPr>
        <w:tabs>
          <w:tab w:val="left" w:pos="851"/>
        </w:tabs>
        <w:ind w:firstLine="567"/>
        <w:jc w:val="both"/>
        <w:rPr>
          <w:b/>
          <w:sz w:val="22"/>
          <w:szCs w:val="22"/>
        </w:rPr>
      </w:pPr>
    </w:p>
    <w:p w14:paraId="4DEED0ED" w14:textId="77777777" w:rsidR="0031722C" w:rsidRPr="004B3EC3" w:rsidRDefault="0031722C" w:rsidP="00F2036D">
      <w:pPr>
        <w:tabs>
          <w:tab w:val="left" w:pos="851"/>
        </w:tabs>
        <w:ind w:firstLine="567"/>
        <w:jc w:val="center"/>
        <w:rPr>
          <w:b/>
          <w:sz w:val="22"/>
          <w:szCs w:val="22"/>
        </w:rPr>
      </w:pPr>
      <w:r w:rsidRPr="004B3EC3">
        <w:rPr>
          <w:b/>
          <w:sz w:val="22"/>
          <w:szCs w:val="22"/>
        </w:rPr>
        <w:t>VYTAUTO DIDŽIOJO UNIVERSITETO</w:t>
      </w:r>
    </w:p>
    <w:p w14:paraId="5DD1F08F" w14:textId="36C68944" w:rsidR="0031722C" w:rsidRPr="004B3EC3" w:rsidRDefault="0031722C" w:rsidP="00F2036D">
      <w:pPr>
        <w:tabs>
          <w:tab w:val="left" w:pos="851"/>
        </w:tabs>
        <w:ind w:firstLine="567"/>
        <w:jc w:val="center"/>
        <w:rPr>
          <w:bCs/>
          <w:spacing w:val="1"/>
          <w:sz w:val="22"/>
          <w:szCs w:val="22"/>
        </w:rPr>
      </w:pPr>
      <w:r w:rsidRPr="004B3EC3">
        <w:rPr>
          <w:b/>
          <w:sz w:val="22"/>
          <w:szCs w:val="22"/>
        </w:rPr>
        <w:t>VALSTYBĖS ILGALAIKIO MATERIALIOJO TURTO (MAISTO BEI GĖRIMŲ PARDAVIMO AUTOMATAMS ĮRENGTI IR EKSPLOATUOTI) VIEŠOJO NUOMOS KONKURSO SĄLYGOS</w:t>
      </w:r>
    </w:p>
    <w:p w14:paraId="5A067D55" w14:textId="77777777" w:rsidR="0031722C" w:rsidRPr="004B3EC3" w:rsidRDefault="0031722C" w:rsidP="00616A79">
      <w:pPr>
        <w:tabs>
          <w:tab w:val="left" w:pos="851"/>
        </w:tabs>
        <w:spacing w:before="240" w:after="120"/>
        <w:rPr>
          <w:b/>
          <w:bCs/>
          <w:spacing w:val="1"/>
          <w:sz w:val="22"/>
          <w:szCs w:val="22"/>
        </w:rPr>
      </w:pPr>
      <w:r w:rsidRPr="004B3EC3">
        <w:rPr>
          <w:b/>
          <w:bCs/>
          <w:spacing w:val="1"/>
          <w:sz w:val="22"/>
          <w:szCs w:val="22"/>
        </w:rPr>
        <w:t>I. BENDROSIOS SĄLYGOS</w:t>
      </w:r>
    </w:p>
    <w:p w14:paraId="4603087C" w14:textId="77777777" w:rsidR="0031722C" w:rsidRPr="004B3EC3" w:rsidRDefault="0031722C" w:rsidP="00F2036D">
      <w:pPr>
        <w:pStyle w:val="ListParagraph"/>
        <w:numPr>
          <w:ilvl w:val="0"/>
          <w:numId w:val="1"/>
        </w:numPr>
        <w:shd w:val="clear" w:color="auto" w:fill="FFFFFF"/>
        <w:tabs>
          <w:tab w:val="left" w:pos="284"/>
          <w:tab w:val="left" w:pos="851"/>
          <w:tab w:val="left" w:pos="1134"/>
        </w:tabs>
        <w:autoSpaceDE w:val="0"/>
        <w:autoSpaceDN w:val="0"/>
        <w:adjustRightInd w:val="0"/>
        <w:ind w:left="0" w:firstLine="0"/>
        <w:jc w:val="both"/>
        <w:rPr>
          <w:lang w:eastAsia="lt-LT"/>
        </w:rPr>
      </w:pPr>
      <w:r w:rsidRPr="004B3EC3">
        <w:rPr>
          <w:lang w:eastAsia="lt-LT"/>
        </w:rPr>
        <w:t>Konkursas organizuojamas vadovaujantis Lietuvos Respublikos</w:t>
      </w:r>
      <w:r w:rsidRPr="004B3EC3">
        <w:rPr>
          <w:spacing w:val="4"/>
          <w:lang w:eastAsia="lt-LT"/>
        </w:rPr>
        <w:t xml:space="preserve"> Vyriausybės </w:t>
      </w:r>
      <w:r w:rsidRPr="004B3EC3">
        <w:rPr>
          <w:color w:val="000000"/>
        </w:rPr>
        <w:t>2014 m. lapkričio 5 d. nutarimo Nr.1229</w:t>
      </w:r>
      <w:r w:rsidRPr="004B3EC3">
        <w:rPr>
          <w:lang w:eastAsia="lt-LT"/>
        </w:rPr>
        <w:t xml:space="preserve"> redakcijos patvirtintomis Valstybės materialiojo turto viešo nuomos konkurso organizavimo taisyklėmis ir šiomis konkurso sąlygomis.</w:t>
      </w:r>
    </w:p>
    <w:p w14:paraId="7D695862" w14:textId="18BD81DA" w:rsidR="0031722C" w:rsidRPr="004B3EC3" w:rsidRDefault="0031722C" w:rsidP="00F2036D">
      <w:pPr>
        <w:pStyle w:val="ListParagraph"/>
        <w:numPr>
          <w:ilvl w:val="0"/>
          <w:numId w:val="1"/>
        </w:numPr>
        <w:tabs>
          <w:tab w:val="left" w:pos="284"/>
          <w:tab w:val="left" w:pos="851"/>
        </w:tabs>
        <w:ind w:left="0" w:right="49" w:firstLine="0"/>
        <w:jc w:val="both"/>
        <w:outlineLvl w:val="4"/>
      </w:pPr>
      <w:r w:rsidRPr="004B3EC3">
        <w:t xml:space="preserve">Vytauto Didžiojo universitetas (toliau – Nuomotojas arba VDU), esantis K. Donelaičio g.58, 44248 Kaunas, juridinio asmens kodas – 111950396, organizuoja valstybės </w:t>
      </w:r>
      <w:r w:rsidR="00482269">
        <w:t xml:space="preserve">ilgalaikio </w:t>
      </w:r>
      <w:r w:rsidRPr="004B3EC3">
        <w:t>materialiojo turto viešą nuomos konkursą</w:t>
      </w:r>
      <w:r w:rsidR="00482269">
        <w:t xml:space="preserve"> </w:t>
      </w:r>
      <w:r w:rsidR="00482269" w:rsidRPr="004B3EC3">
        <w:t>(toliau –</w:t>
      </w:r>
      <w:r w:rsidR="00482269">
        <w:t>Konkursas</w:t>
      </w:r>
      <w:r w:rsidR="00482269" w:rsidRPr="004B3EC3">
        <w:t xml:space="preserve">) </w:t>
      </w:r>
      <w:r w:rsidR="00E136F8">
        <w:t>maisto</w:t>
      </w:r>
      <w:r w:rsidRPr="004B3EC3">
        <w:t xml:space="preserve"> bei gėrimų pardavimo automatams įrengti</w:t>
      </w:r>
      <w:r w:rsidR="00F543C4">
        <w:t xml:space="preserve"> ir eksploatuoti.</w:t>
      </w:r>
      <w:r w:rsidRPr="004B3EC3">
        <w:t xml:space="preserve"> </w:t>
      </w:r>
    </w:p>
    <w:p w14:paraId="4D70918D" w14:textId="77777777" w:rsidR="0031722C" w:rsidRPr="004B3EC3" w:rsidRDefault="0031722C" w:rsidP="00F2036D">
      <w:pPr>
        <w:widowControl w:val="0"/>
        <w:numPr>
          <w:ilvl w:val="0"/>
          <w:numId w:val="1"/>
        </w:numPr>
        <w:shd w:val="clear" w:color="auto" w:fill="FFFFFF"/>
        <w:tabs>
          <w:tab w:val="left" w:pos="284"/>
          <w:tab w:val="left" w:pos="851"/>
          <w:tab w:val="left" w:pos="1134"/>
        </w:tabs>
        <w:autoSpaceDE w:val="0"/>
        <w:autoSpaceDN w:val="0"/>
        <w:adjustRightInd w:val="0"/>
        <w:ind w:left="0" w:firstLine="0"/>
        <w:jc w:val="both"/>
        <w:rPr>
          <w:spacing w:val="-14"/>
          <w:lang w:eastAsia="lt-LT"/>
        </w:rPr>
      </w:pPr>
      <w:r w:rsidRPr="004B3EC3">
        <w:rPr>
          <w:lang w:eastAsia="lt-LT"/>
        </w:rPr>
        <w:t>Patalpų nuomos konkursą vykdo rektoriaus 2017 m. rugsėjo 15 d. įsakymu Nr. 355 sudaryta valstybės ilgalaikio materialiojo turto viešojo nuomos konkurso komisija (toliau - Komisija).</w:t>
      </w:r>
    </w:p>
    <w:p w14:paraId="728CA211" w14:textId="76228401" w:rsidR="0031722C" w:rsidRDefault="0031722C" w:rsidP="00F2036D">
      <w:pPr>
        <w:pStyle w:val="ListParagraph"/>
        <w:numPr>
          <w:ilvl w:val="0"/>
          <w:numId w:val="1"/>
        </w:numPr>
        <w:tabs>
          <w:tab w:val="left" w:pos="284"/>
        </w:tabs>
        <w:ind w:left="0" w:firstLine="0"/>
        <w:jc w:val="both"/>
      </w:pPr>
      <w:r w:rsidRPr="004B3EC3">
        <w:t>Duomenys apie nuomojamą turtą:</w:t>
      </w:r>
    </w:p>
    <w:p w14:paraId="252F0750" w14:textId="77777777" w:rsidR="00605C61" w:rsidRPr="004B3EC3" w:rsidRDefault="00605C61" w:rsidP="00605C61">
      <w:pPr>
        <w:pStyle w:val="ListParagraph"/>
        <w:tabs>
          <w:tab w:val="left" w:pos="284"/>
        </w:tabs>
        <w:ind w:left="0"/>
        <w:jc w:val="both"/>
      </w:pPr>
    </w:p>
    <w:p w14:paraId="183249D5" w14:textId="367CA89F" w:rsidR="0031722C" w:rsidRPr="004B3EC3" w:rsidRDefault="0031722C" w:rsidP="00745D1D">
      <w:pPr>
        <w:widowControl w:val="0"/>
        <w:shd w:val="clear" w:color="auto" w:fill="FFFFFF"/>
        <w:tabs>
          <w:tab w:val="left" w:pos="284"/>
          <w:tab w:val="left" w:pos="851"/>
        </w:tabs>
        <w:autoSpaceDE w:val="0"/>
        <w:autoSpaceDN w:val="0"/>
        <w:adjustRightInd w:val="0"/>
        <w:ind w:left="851"/>
        <w:jc w:val="both"/>
      </w:pPr>
      <w:r w:rsidRPr="004B3EC3">
        <w:t xml:space="preserve">4.1. T. Ševčenkos g. 31-2, Vilniuje (unikalus Nr. 1097-8011-5011:0003, patalpos </w:t>
      </w:r>
      <w:proofErr w:type="spellStart"/>
      <w:r w:rsidRPr="004B3EC3">
        <w:t>inv</w:t>
      </w:r>
      <w:proofErr w:type="spellEnd"/>
      <w:r w:rsidRPr="004B3EC3">
        <w:t xml:space="preserve">. Nr. 1-18) </w:t>
      </w:r>
      <w:r w:rsidR="00482269">
        <w:t>išnuomojami</w:t>
      </w:r>
      <w:r w:rsidR="00482269" w:rsidRPr="004B3EC3">
        <w:t xml:space="preserve"> </w:t>
      </w:r>
      <w:r w:rsidR="001B42B0">
        <w:t>4</w:t>
      </w:r>
      <w:r w:rsidR="00482269" w:rsidRPr="004B3EC3">
        <w:t xml:space="preserve"> kv.</w:t>
      </w:r>
      <w:r w:rsidR="00482269">
        <w:t xml:space="preserve"> </w:t>
      </w:r>
      <w:r w:rsidR="00482269" w:rsidRPr="004B3EC3">
        <w:t>m pardavimo automatams</w:t>
      </w:r>
      <w:r w:rsidR="00575CE0">
        <w:t xml:space="preserve"> įrengti</w:t>
      </w:r>
      <w:r w:rsidR="00482269">
        <w:t xml:space="preserve">: </w:t>
      </w:r>
      <w:r w:rsidRPr="004B3EC3">
        <w:t>šalt</w:t>
      </w:r>
      <w:r w:rsidR="00482269">
        <w:t>ų, karštų</w:t>
      </w:r>
      <w:r w:rsidRPr="004B3EC3">
        <w:t xml:space="preserve"> gėrim</w:t>
      </w:r>
      <w:r w:rsidR="00482269">
        <w:t>ų</w:t>
      </w:r>
      <w:r w:rsidRPr="004B3EC3">
        <w:t xml:space="preserve">, </w:t>
      </w:r>
      <w:r w:rsidR="00482269">
        <w:t xml:space="preserve">šaltų </w:t>
      </w:r>
      <w:r w:rsidRPr="004B3EC3">
        <w:t>užkandži</w:t>
      </w:r>
      <w:r w:rsidR="00482269">
        <w:t>ų</w:t>
      </w:r>
      <w:r w:rsidR="001B42B0">
        <w:t xml:space="preserve"> </w:t>
      </w:r>
      <w:r w:rsidRPr="004B3EC3">
        <w:t>bei kavos kampeliui</w:t>
      </w:r>
      <w:r w:rsidR="006C51AF" w:rsidRPr="004B3EC3">
        <w:t>;</w:t>
      </w:r>
    </w:p>
    <w:p w14:paraId="5C473A55" w14:textId="5C9881F4" w:rsidR="0031722C" w:rsidRDefault="0031722C" w:rsidP="00616A79">
      <w:pPr>
        <w:widowControl w:val="0"/>
        <w:shd w:val="clear" w:color="auto" w:fill="FFFFFF"/>
        <w:tabs>
          <w:tab w:val="left" w:pos="284"/>
          <w:tab w:val="left" w:pos="851"/>
          <w:tab w:val="left" w:pos="1418"/>
        </w:tabs>
        <w:autoSpaceDE w:val="0"/>
        <w:autoSpaceDN w:val="0"/>
        <w:adjustRightInd w:val="0"/>
        <w:ind w:left="851"/>
        <w:jc w:val="both"/>
      </w:pPr>
      <w:r w:rsidRPr="004B3EC3">
        <w:t xml:space="preserve">4.2 A. Vivulskio g. 36, Vilniuje (unikalus Nr. 1097-9004-2018, patalpos </w:t>
      </w:r>
      <w:proofErr w:type="spellStart"/>
      <w:r w:rsidRPr="004B3EC3">
        <w:t>inv</w:t>
      </w:r>
      <w:proofErr w:type="spellEnd"/>
      <w:r w:rsidRPr="004B3EC3">
        <w:t xml:space="preserve">. Nr. 1-3) </w:t>
      </w:r>
      <w:r w:rsidR="00482269">
        <w:t xml:space="preserve">išnuomojami </w:t>
      </w:r>
      <w:r w:rsidR="00482269" w:rsidRPr="004B3EC3">
        <w:t>2 kv.</w:t>
      </w:r>
      <w:r w:rsidR="00482269">
        <w:t xml:space="preserve"> </w:t>
      </w:r>
      <w:r w:rsidR="00482269" w:rsidRPr="004B3EC3">
        <w:t>m pardavimo automatams</w:t>
      </w:r>
      <w:r w:rsidR="00575CE0">
        <w:t xml:space="preserve"> įrengti</w:t>
      </w:r>
      <w:r w:rsidR="00482269">
        <w:t xml:space="preserve">: </w:t>
      </w:r>
      <w:r w:rsidRPr="004B3EC3">
        <w:t>šalt</w:t>
      </w:r>
      <w:r w:rsidR="00482269">
        <w:t>ų</w:t>
      </w:r>
      <w:r w:rsidR="001B42B0">
        <w:t xml:space="preserve"> </w:t>
      </w:r>
      <w:r w:rsidRPr="004B3EC3">
        <w:t>gėrim</w:t>
      </w:r>
      <w:r w:rsidR="00482269">
        <w:t xml:space="preserve">ų bei </w:t>
      </w:r>
      <w:r w:rsidR="00380378">
        <w:t xml:space="preserve">šaltų </w:t>
      </w:r>
      <w:r w:rsidR="00380378" w:rsidRPr="004B3EC3">
        <w:t>užkandž</w:t>
      </w:r>
      <w:r w:rsidR="00380378">
        <w:t>ių</w:t>
      </w:r>
      <w:r w:rsidR="00482269">
        <w:t>.</w:t>
      </w:r>
    </w:p>
    <w:p w14:paraId="61BE5929" w14:textId="77777777" w:rsidR="001B42B0" w:rsidRPr="004B3EC3" w:rsidRDefault="001B42B0" w:rsidP="00616A79">
      <w:pPr>
        <w:widowControl w:val="0"/>
        <w:shd w:val="clear" w:color="auto" w:fill="FFFFFF"/>
        <w:tabs>
          <w:tab w:val="left" w:pos="284"/>
          <w:tab w:val="left" w:pos="851"/>
          <w:tab w:val="left" w:pos="1418"/>
        </w:tabs>
        <w:autoSpaceDE w:val="0"/>
        <w:autoSpaceDN w:val="0"/>
        <w:adjustRightInd w:val="0"/>
        <w:ind w:left="851"/>
        <w:jc w:val="both"/>
      </w:pPr>
    </w:p>
    <w:p w14:paraId="3395B36F" w14:textId="7969F01C" w:rsidR="0031722C" w:rsidRPr="004B3EC3" w:rsidRDefault="00482269" w:rsidP="00F2036D">
      <w:pPr>
        <w:pStyle w:val="ListParagraph"/>
        <w:widowControl w:val="0"/>
        <w:numPr>
          <w:ilvl w:val="0"/>
          <w:numId w:val="1"/>
        </w:numPr>
        <w:shd w:val="clear" w:color="auto" w:fill="FFFFFF"/>
        <w:tabs>
          <w:tab w:val="left" w:pos="284"/>
          <w:tab w:val="left" w:pos="851"/>
          <w:tab w:val="left" w:pos="1134"/>
        </w:tabs>
        <w:autoSpaceDE w:val="0"/>
        <w:autoSpaceDN w:val="0"/>
        <w:adjustRightInd w:val="0"/>
        <w:ind w:left="0" w:firstLine="0"/>
        <w:jc w:val="both"/>
        <w:rPr>
          <w:lang w:eastAsia="lt-LT"/>
        </w:rPr>
      </w:pPr>
      <w:r>
        <w:rPr>
          <w:spacing w:val="-1"/>
          <w:lang w:eastAsia="lt-LT"/>
        </w:rPr>
        <w:t>N</w:t>
      </w:r>
      <w:r w:rsidR="0031722C" w:rsidRPr="004B3EC3">
        <w:rPr>
          <w:spacing w:val="-1"/>
          <w:lang w:eastAsia="lt-LT"/>
        </w:rPr>
        <w:t xml:space="preserve">uomos konkursas skelbiamas viešai dienraštyje „Valstybės žinios“ bei </w:t>
      </w:r>
      <w:r w:rsidR="0031722C" w:rsidRPr="004B3EC3">
        <w:rPr>
          <w:lang w:eastAsia="lt-LT"/>
        </w:rPr>
        <w:t xml:space="preserve">Vytauto Didžiojo universiteto internetiniame puslapyje </w:t>
      </w:r>
      <w:hyperlink r:id="rId6" w:history="1">
        <w:r w:rsidR="0031722C" w:rsidRPr="004B3EC3">
          <w:rPr>
            <w:rStyle w:val="Hyperlink"/>
            <w:lang w:eastAsia="lt-LT"/>
          </w:rPr>
          <w:t>www.vdu.lt</w:t>
        </w:r>
      </w:hyperlink>
      <w:r w:rsidR="0031722C" w:rsidRPr="004B3EC3">
        <w:rPr>
          <w:rStyle w:val="Hyperlink"/>
          <w:lang w:eastAsia="lt-LT"/>
        </w:rPr>
        <w:t>.</w:t>
      </w:r>
    </w:p>
    <w:p w14:paraId="11117A06" w14:textId="7DC6C84C" w:rsidR="0031722C" w:rsidRPr="004B3EC3" w:rsidRDefault="0031722C" w:rsidP="00F2036D">
      <w:pPr>
        <w:numPr>
          <w:ilvl w:val="0"/>
          <w:numId w:val="1"/>
        </w:numPr>
        <w:tabs>
          <w:tab w:val="left" w:pos="284"/>
          <w:tab w:val="left" w:pos="851"/>
          <w:tab w:val="left" w:pos="1134"/>
        </w:tabs>
        <w:ind w:left="0" w:right="49" w:firstLine="0"/>
        <w:jc w:val="both"/>
        <w:outlineLvl w:val="4"/>
      </w:pPr>
      <w:r w:rsidRPr="004B3EC3">
        <w:t xml:space="preserve">Pardavimo automatai įrengiami viešosiose erdvėse (koridoriuose, fojė, hole ir pan.) nurodytose vietose. </w:t>
      </w:r>
      <w:r w:rsidR="00E136F8">
        <w:t>Nuomojami p</w:t>
      </w:r>
      <w:r w:rsidRPr="004B3EC3">
        <w:t xml:space="preserve">lotai yra </w:t>
      </w:r>
      <w:r w:rsidR="00605C61">
        <w:t>neskaidomi</w:t>
      </w:r>
      <w:r w:rsidRPr="004B3EC3">
        <w:t xml:space="preserve"> ir atskirai nenuomojami.</w:t>
      </w:r>
    </w:p>
    <w:p w14:paraId="668303B5" w14:textId="77777777" w:rsidR="0031722C" w:rsidRPr="004B3EC3" w:rsidRDefault="0031722C" w:rsidP="00F2036D">
      <w:pPr>
        <w:numPr>
          <w:ilvl w:val="0"/>
          <w:numId w:val="1"/>
        </w:numPr>
        <w:tabs>
          <w:tab w:val="left" w:pos="284"/>
          <w:tab w:val="left" w:pos="851"/>
          <w:tab w:val="left" w:pos="1134"/>
        </w:tabs>
        <w:ind w:left="0" w:right="49" w:firstLine="0"/>
        <w:jc w:val="both"/>
        <w:outlineLvl w:val="4"/>
      </w:pPr>
      <w:r w:rsidRPr="004B3EC3">
        <w:t>Patalpos išnuomojamos ūkinei veiklai vykdyti. Nuomininko vykdoma veikla negali prieštarauti LR teisės aktų reikalavimams.</w:t>
      </w:r>
    </w:p>
    <w:p w14:paraId="4B321430" w14:textId="188B6A79" w:rsidR="0031722C" w:rsidRPr="004B3EC3" w:rsidRDefault="0031722C" w:rsidP="00F2036D">
      <w:pPr>
        <w:numPr>
          <w:ilvl w:val="0"/>
          <w:numId w:val="1"/>
        </w:numPr>
        <w:tabs>
          <w:tab w:val="left" w:pos="284"/>
          <w:tab w:val="left" w:pos="851"/>
          <w:tab w:val="left" w:pos="1134"/>
        </w:tabs>
        <w:ind w:left="0" w:right="49" w:firstLine="0"/>
        <w:jc w:val="both"/>
        <w:outlineLvl w:val="4"/>
      </w:pPr>
      <w:r w:rsidRPr="004B3EC3">
        <w:t xml:space="preserve">Pradinis nuompinigių dydis - </w:t>
      </w:r>
      <w:r w:rsidR="00774C95">
        <w:t>2</w:t>
      </w:r>
      <w:r w:rsidRPr="004B3EC3">
        <w:t>5 eurai už 1 kv. m be PVM</w:t>
      </w:r>
      <w:r w:rsidR="00D77B52">
        <w:t xml:space="preserve"> mėnesiui</w:t>
      </w:r>
      <w:r w:rsidRPr="004B3EC3">
        <w:t xml:space="preserve">. Bendras nuomojamas plotas </w:t>
      </w:r>
      <w:r w:rsidR="00774C95">
        <w:t>6</w:t>
      </w:r>
      <w:r w:rsidRPr="004B3EC3">
        <w:t xml:space="preserve"> kv.</w:t>
      </w:r>
      <w:r w:rsidR="00E136F8">
        <w:t xml:space="preserve"> </w:t>
      </w:r>
      <w:r w:rsidR="00AD0F37" w:rsidRPr="004B3EC3">
        <w:t>m.</w:t>
      </w:r>
      <w:r w:rsidRPr="004B3EC3">
        <w:t xml:space="preserve"> Bendra suma per mėnesį </w:t>
      </w:r>
      <w:r w:rsidR="00774C95">
        <w:t>150</w:t>
      </w:r>
      <w:r w:rsidRPr="004B3EC3">
        <w:t xml:space="preserve"> eurų be PVM ( </w:t>
      </w:r>
      <w:r w:rsidR="00774C95">
        <w:t>181,50</w:t>
      </w:r>
      <w:r w:rsidRPr="004B3EC3">
        <w:t xml:space="preserve"> eurų su PVM). Skaičiavimas atliktas vadovaujantis Lietuvos Respublikos finansų ministro 2014 m. rugsėjo 30 d. įsakymo Nr.1K-306 „Dėl Nuompinigių už valstybės ilgalaikio ir trumpalaikio materialiojo turto nuomą skaičiavimo taisyklių patvirtinimo“ (su vėlesniu pakeitimu) 5 ir 6 punktais</w:t>
      </w:r>
      <w:r w:rsidR="00374B0E">
        <w:t>.</w:t>
      </w:r>
      <w:r w:rsidRPr="004B3EC3">
        <w:t xml:space="preserve"> </w:t>
      </w:r>
    </w:p>
    <w:p w14:paraId="5B3D62AE" w14:textId="77777777" w:rsidR="0031722C" w:rsidRPr="004B3EC3" w:rsidRDefault="0031722C" w:rsidP="00F2036D">
      <w:pPr>
        <w:numPr>
          <w:ilvl w:val="0"/>
          <w:numId w:val="1"/>
        </w:numPr>
        <w:tabs>
          <w:tab w:val="left" w:pos="284"/>
          <w:tab w:val="left" w:pos="1134"/>
        </w:tabs>
        <w:ind w:left="0" w:right="49" w:firstLine="0"/>
        <w:jc w:val="both"/>
        <w:outlineLvl w:val="4"/>
      </w:pPr>
      <w:r w:rsidRPr="004B3EC3">
        <w:t>Turtas išnuomojamas 2 metų laikotarpiui su galimybe pratęsti dar 3 metams.</w:t>
      </w:r>
    </w:p>
    <w:p w14:paraId="5CFFA6F8" w14:textId="77777777" w:rsidR="0031722C" w:rsidRPr="004B3EC3" w:rsidRDefault="0031722C" w:rsidP="00F2036D">
      <w:pPr>
        <w:numPr>
          <w:ilvl w:val="0"/>
          <w:numId w:val="1"/>
        </w:numPr>
        <w:tabs>
          <w:tab w:val="left" w:pos="426"/>
          <w:tab w:val="left" w:pos="868"/>
        </w:tabs>
        <w:ind w:left="0" w:right="49" w:firstLine="0"/>
        <w:jc w:val="both"/>
        <w:outlineLvl w:val="4"/>
      </w:pPr>
      <w:r w:rsidRPr="004B3EC3">
        <w:t>Nuompinigius privalės mokėt kas mėnesį, prieš prasidedant mėnesiui, bet ne vėliau kaip iki einamojo mėnesio 10 dienos (jeigu tai ne darbo diena- iki kitos, po jos einančios dienos) pagal nuomotojui pateiktą sąskaitą.</w:t>
      </w:r>
    </w:p>
    <w:p w14:paraId="56B5584D" w14:textId="77777777" w:rsidR="0031722C" w:rsidRPr="004B3EC3" w:rsidRDefault="0031722C" w:rsidP="00F2036D">
      <w:pPr>
        <w:numPr>
          <w:ilvl w:val="0"/>
          <w:numId w:val="1"/>
        </w:numPr>
        <w:tabs>
          <w:tab w:val="left" w:pos="426"/>
          <w:tab w:val="left" w:pos="910"/>
        </w:tabs>
        <w:ind w:left="0" w:right="49" w:firstLine="0"/>
        <w:jc w:val="both"/>
        <w:outlineLvl w:val="4"/>
      </w:pPr>
      <w:r w:rsidRPr="004B3EC3">
        <w:t>Nuomininkas, nustatytais terminais nesumokėjęs nuompinigių ir neapmokėjęs sąskaitų už komunalines paslaugas, privalės mokėti nuomotojui 0,05 procento dydžio delspinigių nuo visos neapmokėtos sumos už kiekvieną pavėluotą dieną.</w:t>
      </w:r>
    </w:p>
    <w:p w14:paraId="06096482" w14:textId="77777777" w:rsidR="0031722C" w:rsidRPr="004B3EC3" w:rsidRDefault="0031722C" w:rsidP="00F2036D">
      <w:pPr>
        <w:numPr>
          <w:ilvl w:val="0"/>
          <w:numId w:val="1"/>
        </w:numPr>
        <w:tabs>
          <w:tab w:val="left" w:pos="426"/>
          <w:tab w:val="left" w:pos="993"/>
        </w:tabs>
        <w:ind w:left="0" w:right="49" w:firstLine="0"/>
        <w:jc w:val="both"/>
        <w:outlineLvl w:val="4"/>
      </w:pPr>
      <w:r w:rsidRPr="004B3EC3">
        <w:t>Nuomininkas turi teisę vienašališkai nutraukti sutartį prieš terminą, sumokėdamas Nuomotojui 6 mėnesių nuomos mokesčio dydžio kompensaciją.</w:t>
      </w:r>
    </w:p>
    <w:p w14:paraId="31617D3C" w14:textId="449EAC99" w:rsidR="0031722C" w:rsidRPr="004B3EC3" w:rsidRDefault="0031722C" w:rsidP="00F2036D">
      <w:pPr>
        <w:pStyle w:val="ListParagraph"/>
        <w:numPr>
          <w:ilvl w:val="0"/>
          <w:numId w:val="1"/>
        </w:numPr>
        <w:tabs>
          <w:tab w:val="left" w:pos="426"/>
          <w:tab w:val="left" w:pos="851"/>
        </w:tabs>
        <w:ind w:left="0" w:firstLine="0"/>
        <w:jc w:val="both"/>
      </w:pPr>
      <w:r w:rsidRPr="004B3EC3">
        <w:t>Konkurso dalyvių registravimo vieta – Vytauto Didžiojo Universitetas Donelaičio g. 52- 401-2, Kaunas, kontaktinis asmuo Alisa Kriščiūnienė, tel. Nr.:</w:t>
      </w:r>
      <w:r w:rsidRPr="004B3EC3">
        <w:rPr>
          <w:rFonts w:ascii="Arial" w:hAnsi="Arial" w:cs="Arial"/>
          <w:noProof/>
          <w:color w:val="000000"/>
          <w:sz w:val="20"/>
          <w:szCs w:val="20"/>
          <w:lang w:val="en-US" w:eastAsia="lt-LT"/>
        </w:rPr>
        <w:t xml:space="preserve"> </w:t>
      </w:r>
      <w:r w:rsidRPr="004B3EC3">
        <w:rPr>
          <w:noProof/>
          <w:color w:val="000000"/>
          <w:lang w:val="en-US" w:eastAsia="lt-LT"/>
        </w:rPr>
        <w:t>8 659 34144</w:t>
      </w:r>
      <w:r w:rsidRPr="004B3EC3">
        <w:t xml:space="preserve">, el. p.: </w:t>
      </w:r>
      <w:proofErr w:type="spellStart"/>
      <w:r w:rsidRPr="004B3EC3">
        <w:t>alisa.krisciuniene</w:t>
      </w:r>
      <w:proofErr w:type="spellEnd"/>
      <w:r w:rsidRPr="004B3EC3">
        <w:rPr>
          <w:lang w:val="en-GB"/>
        </w:rPr>
        <w:t>@</w:t>
      </w:r>
      <w:proofErr w:type="spellStart"/>
      <w:r w:rsidRPr="004B3EC3">
        <w:rPr>
          <w:lang w:val="en-GB"/>
        </w:rPr>
        <w:t>vdu.lt</w:t>
      </w:r>
      <w:proofErr w:type="spellEnd"/>
      <w:r w:rsidRPr="004B3EC3">
        <w:t xml:space="preserve">. </w:t>
      </w:r>
      <w:r w:rsidRPr="004B3EC3">
        <w:lastRenderedPageBreak/>
        <w:t>Dalyviai registruojami</w:t>
      </w:r>
      <w:r w:rsidR="00F41617">
        <w:t xml:space="preserve"> ir vokai priimami </w:t>
      </w:r>
      <w:r w:rsidRPr="004B3EC3">
        <w:t xml:space="preserve">darbo dienomis iki 2018 m. </w:t>
      </w:r>
      <w:proofErr w:type="spellStart"/>
      <w:r w:rsidR="00E95955">
        <w:rPr>
          <w:lang w:val="en-GB"/>
        </w:rPr>
        <w:t>gruodžio</w:t>
      </w:r>
      <w:proofErr w:type="spellEnd"/>
      <w:r w:rsidR="00E95955">
        <w:rPr>
          <w:lang w:val="en-GB"/>
        </w:rPr>
        <w:t xml:space="preserve"> 7</w:t>
      </w:r>
      <w:r w:rsidR="00E95955" w:rsidRPr="004B3EC3">
        <w:rPr>
          <w:lang w:val="en-GB"/>
        </w:rPr>
        <w:t xml:space="preserve"> d. </w:t>
      </w:r>
      <w:r w:rsidR="00E53178">
        <w:t>1</w:t>
      </w:r>
      <w:r w:rsidR="0031000E">
        <w:t>1</w:t>
      </w:r>
      <w:r w:rsidR="00E53178">
        <w:t>.00 val.</w:t>
      </w:r>
      <w:r w:rsidR="00F41617">
        <w:t xml:space="preserve"> </w:t>
      </w:r>
      <w:r w:rsidRPr="004B3EC3">
        <w:t xml:space="preserve">Vėliau pateikti vokai nepriimami ir grąžinami juos pateikusiems asmenims. </w:t>
      </w:r>
    </w:p>
    <w:p w14:paraId="040E2E82" w14:textId="672A51ED" w:rsidR="0031722C" w:rsidRPr="004B3EC3" w:rsidRDefault="0031722C" w:rsidP="00F2036D">
      <w:pPr>
        <w:pStyle w:val="ListParagraph"/>
        <w:numPr>
          <w:ilvl w:val="0"/>
          <w:numId w:val="1"/>
        </w:numPr>
        <w:tabs>
          <w:tab w:val="left" w:pos="426"/>
          <w:tab w:val="left" w:pos="851"/>
        </w:tabs>
        <w:ind w:left="0" w:firstLine="0"/>
        <w:jc w:val="both"/>
      </w:pPr>
      <w:r w:rsidRPr="004B3EC3">
        <w:t xml:space="preserve">Patalpas apžiūrėti galima darbo dienomis nuo </w:t>
      </w:r>
      <w:r w:rsidR="00F41617">
        <w:t>9</w:t>
      </w:r>
      <w:r w:rsidRPr="004B3EC3">
        <w:t xml:space="preserve"> iki 1</w:t>
      </w:r>
      <w:r w:rsidR="00F41617">
        <w:t>5</w:t>
      </w:r>
      <w:r w:rsidRPr="004B3EC3">
        <w:t xml:space="preserve"> val., kontaktinis asmuo: Jolanta Šukienė, tel. Nr.: 8 679 58018;</w:t>
      </w:r>
    </w:p>
    <w:p w14:paraId="2F1ADE2F" w14:textId="4860C568" w:rsidR="0031722C" w:rsidRPr="004B3EC3" w:rsidRDefault="0031722C" w:rsidP="00F2036D">
      <w:pPr>
        <w:pStyle w:val="ListParagraph"/>
        <w:numPr>
          <w:ilvl w:val="0"/>
          <w:numId w:val="1"/>
        </w:numPr>
        <w:tabs>
          <w:tab w:val="left" w:pos="426"/>
          <w:tab w:val="left" w:pos="993"/>
        </w:tabs>
        <w:ind w:left="0" w:firstLine="0"/>
        <w:jc w:val="both"/>
      </w:pPr>
      <w:r w:rsidRPr="004B3EC3">
        <w:t>Turto nuomos konkurso komisijos posėdžio vieta ir laikas –</w:t>
      </w:r>
      <w:r w:rsidRPr="004B3EC3">
        <w:rPr>
          <w:lang w:val="en-GB"/>
        </w:rPr>
        <w:t xml:space="preserve"> 2018 m. </w:t>
      </w:r>
      <w:proofErr w:type="spellStart"/>
      <w:r w:rsidR="00774C95">
        <w:rPr>
          <w:lang w:val="en-GB"/>
        </w:rPr>
        <w:t>gruodžio</w:t>
      </w:r>
      <w:proofErr w:type="spellEnd"/>
      <w:r w:rsidR="00774C95">
        <w:rPr>
          <w:lang w:val="en-GB"/>
        </w:rPr>
        <w:t xml:space="preserve"> 7</w:t>
      </w:r>
      <w:r w:rsidRPr="004B3EC3">
        <w:rPr>
          <w:lang w:val="en-GB"/>
        </w:rPr>
        <w:t xml:space="preserve"> d. 11.30 val., K. </w:t>
      </w:r>
      <w:proofErr w:type="spellStart"/>
      <w:r w:rsidRPr="004B3EC3">
        <w:rPr>
          <w:lang w:val="en-GB"/>
        </w:rPr>
        <w:t>Donelaičio</w:t>
      </w:r>
      <w:proofErr w:type="spellEnd"/>
      <w:r w:rsidR="0031000E">
        <w:rPr>
          <w:lang w:val="en-GB"/>
        </w:rPr>
        <w:t xml:space="preserve"> g.</w:t>
      </w:r>
      <w:r w:rsidRPr="004B3EC3">
        <w:rPr>
          <w:lang w:val="en-GB"/>
        </w:rPr>
        <w:t xml:space="preserve"> 52 – 401.2, </w:t>
      </w:r>
      <w:proofErr w:type="spellStart"/>
      <w:r w:rsidRPr="004B3EC3">
        <w:rPr>
          <w:lang w:val="en-GB"/>
        </w:rPr>
        <w:t>Kaune</w:t>
      </w:r>
      <w:proofErr w:type="spellEnd"/>
      <w:r w:rsidRPr="004B3EC3">
        <w:rPr>
          <w:lang w:val="en-GB"/>
        </w:rPr>
        <w:t>.</w:t>
      </w:r>
    </w:p>
    <w:p w14:paraId="592905B7" w14:textId="77777777" w:rsidR="0031722C" w:rsidRPr="004B3EC3" w:rsidRDefault="0031722C" w:rsidP="00F2036D">
      <w:pPr>
        <w:pStyle w:val="ListParagraph"/>
        <w:widowControl w:val="0"/>
        <w:shd w:val="clear" w:color="auto" w:fill="FFFFFF"/>
        <w:tabs>
          <w:tab w:val="left" w:pos="426"/>
          <w:tab w:val="left" w:pos="851"/>
        </w:tabs>
        <w:autoSpaceDE w:val="0"/>
        <w:autoSpaceDN w:val="0"/>
        <w:adjustRightInd w:val="0"/>
        <w:ind w:left="360"/>
        <w:jc w:val="both"/>
        <w:rPr>
          <w:b/>
          <w:bCs/>
          <w:spacing w:val="-1"/>
          <w:lang w:eastAsia="lt-LT"/>
        </w:rPr>
      </w:pPr>
    </w:p>
    <w:p w14:paraId="15CD117A" w14:textId="77777777" w:rsidR="0031722C" w:rsidRPr="004B3EC3" w:rsidRDefault="0031722C" w:rsidP="00BF1589">
      <w:pPr>
        <w:pStyle w:val="ListParagraph"/>
        <w:widowControl w:val="0"/>
        <w:shd w:val="clear" w:color="auto" w:fill="FFFFFF"/>
        <w:tabs>
          <w:tab w:val="left" w:pos="426"/>
          <w:tab w:val="left" w:pos="851"/>
        </w:tabs>
        <w:autoSpaceDE w:val="0"/>
        <w:autoSpaceDN w:val="0"/>
        <w:adjustRightInd w:val="0"/>
        <w:ind w:left="0"/>
        <w:rPr>
          <w:b/>
          <w:bCs/>
          <w:spacing w:val="-1"/>
          <w:lang w:eastAsia="lt-LT"/>
        </w:rPr>
      </w:pPr>
      <w:r w:rsidRPr="004B3EC3">
        <w:rPr>
          <w:b/>
          <w:bCs/>
          <w:spacing w:val="-1"/>
          <w:lang w:eastAsia="lt-LT"/>
        </w:rPr>
        <w:t>II. REIKALAVIMAI PARDAVIMO AUTOMATAMS IR PASLAUGOMS</w:t>
      </w:r>
    </w:p>
    <w:p w14:paraId="7724408C" w14:textId="77777777" w:rsidR="0031722C" w:rsidRPr="004B3EC3" w:rsidRDefault="0031722C" w:rsidP="00F2036D">
      <w:pPr>
        <w:pStyle w:val="ListParagraph"/>
        <w:widowControl w:val="0"/>
        <w:shd w:val="clear" w:color="auto" w:fill="FFFFFF"/>
        <w:tabs>
          <w:tab w:val="left" w:pos="709"/>
          <w:tab w:val="left" w:pos="851"/>
        </w:tabs>
        <w:autoSpaceDE w:val="0"/>
        <w:autoSpaceDN w:val="0"/>
        <w:adjustRightInd w:val="0"/>
        <w:ind w:left="0"/>
        <w:jc w:val="both"/>
        <w:rPr>
          <w:b/>
          <w:bCs/>
          <w:spacing w:val="-1"/>
          <w:lang w:eastAsia="lt-LT"/>
        </w:rPr>
      </w:pPr>
    </w:p>
    <w:p w14:paraId="44CD22C9" w14:textId="2EA2E498" w:rsidR="0031722C" w:rsidRPr="004B3EC3" w:rsidRDefault="0031722C" w:rsidP="00F2036D">
      <w:pPr>
        <w:tabs>
          <w:tab w:val="left" w:pos="851"/>
        </w:tabs>
        <w:jc w:val="both"/>
      </w:pPr>
      <w:r w:rsidRPr="004B3EC3">
        <w:t xml:space="preserve">16. Konkurso laimėtojas privalės savo lėšomis vykdyti visišką ir operatyvų </w:t>
      </w:r>
      <w:r w:rsidR="00D77B52">
        <w:t>maisto</w:t>
      </w:r>
      <w:r w:rsidRPr="004B3EC3">
        <w:t xml:space="preserve"> bei gėrimų pardavimo automatų aptarnavimą: tinkamai eksploatuoti, tiekti reikalingus produktus, šalia </w:t>
      </w:r>
      <w:r w:rsidR="005E34B4">
        <w:t>automatų</w:t>
      </w:r>
      <w:r w:rsidRPr="004B3EC3">
        <w:t xml:space="preserve"> pastatyti šiukšliadėžę.</w:t>
      </w:r>
    </w:p>
    <w:p w14:paraId="0CBC5077" w14:textId="77777777" w:rsidR="0031722C" w:rsidRPr="004B3EC3" w:rsidRDefault="0031722C" w:rsidP="00F2036D">
      <w:pPr>
        <w:tabs>
          <w:tab w:val="left" w:pos="851"/>
        </w:tabs>
        <w:jc w:val="both"/>
      </w:pPr>
      <w:r w:rsidRPr="004B3EC3">
        <w:t>17. Konkurso laimėtojas turi atsakyti už maisto bei gėrimų pardavimo automatuose kokybę, užtikrinti jų atitiktį higienos normoms.</w:t>
      </w:r>
    </w:p>
    <w:p w14:paraId="2F6797BC" w14:textId="20300868" w:rsidR="0031722C" w:rsidRPr="004B3EC3" w:rsidRDefault="0031722C" w:rsidP="00F2036D">
      <w:pPr>
        <w:tabs>
          <w:tab w:val="left" w:pos="851"/>
        </w:tabs>
        <w:jc w:val="both"/>
      </w:pPr>
      <w:r w:rsidRPr="004B3EC3">
        <w:t>18. Pardavimo automatai turi būti daugiafunkciai su galimybe pasirinkti karštą gėrimą: kavą, arbatą bei karštą šokoladą. Kavos gėrimai turi būti gaminami tik iš natūralių kavos pupelių, malamų kiekvienam gėrimui atskirai, kiekis – ne mažiau 7 gramų sauso medžiagų kiekio vienai porcijai.</w:t>
      </w:r>
      <w:r w:rsidR="00605C61">
        <w:t xml:space="preserve"> </w:t>
      </w:r>
    </w:p>
    <w:p w14:paraId="3434CB1C" w14:textId="0C383C26" w:rsidR="0031722C" w:rsidRPr="004B3EC3" w:rsidRDefault="0031722C" w:rsidP="00F2036D">
      <w:pPr>
        <w:tabs>
          <w:tab w:val="left" w:pos="851"/>
        </w:tabs>
        <w:jc w:val="both"/>
      </w:pPr>
      <w:r w:rsidRPr="004B3EC3">
        <w:t>19. VDU švietimo akademij</w:t>
      </w:r>
      <w:r w:rsidR="00AD0F37" w:rsidRPr="004B3EC3">
        <w:t>os</w:t>
      </w:r>
      <w:r w:rsidRPr="004B3EC3">
        <w:t xml:space="preserve"> pastate, </w:t>
      </w:r>
      <w:r w:rsidR="00A11C14">
        <w:t xml:space="preserve">adresu </w:t>
      </w:r>
      <w:r w:rsidRPr="004B3EC3">
        <w:t>Ševčenkos g.</w:t>
      </w:r>
      <w:r w:rsidR="009C65A5" w:rsidRPr="004B3EC3">
        <w:t xml:space="preserve"> </w:t>
      </w:r>
      <w:r w:rsidRPr="004B3EC3">
        <w:t>31-2</w:t>
      </w:r>
      <w:r w:rsidR="001B5C94">
        <w:t>,</w:t>
      </w:r>
      <w:r w:rsidR="001B13E4" w:rsidRPr="004B3EC3">
        <w:t xml:space="preserve"> </w:t>
      </w:r>
      <w:r w:rsidRPr="004B3EC3">
        <w:t xml:space="preserve">įrengtas kavos su šviežiu pienu kampelis, t. y. kavos aparatas pastatytas ant specialaus baldo, kuriame bus integruota šiukšlių dėžė, stovas puodeliams, cukrui bei maišikliams. Kavos </w:t>
      </w:r>
      <w:r w:rsidR="00887AB7">
        <w:t>automatas</w:t>
      </w:r>
      <w:r w:rsidRPr="004B3EC3">
        <w:t xml:space="preserve"> turi: priimti monetas</w:t>
      </w:r>
      <w:r w:rsidR="00A11C14">
        <w:t xml:space="preserve">, </w:t>
      </w:r>
      <w:r w:rsidRPr="004B3EC3">
        <w:t xml:space="preserve">išduoti grąžą bei pajėgti aptarnauti 50-100 žmonių per dieną. Jo priežiūrą bei aptarnavimą visapusiškai atlieka konkurso laimėtojas. </w:t>
      </w:r>
      <w:r w:rsidR="00605C61">
        <w:t xml:space="preserve">Šaltų užkandžių pardavimo </w:t>
      </w:r>
      <w:r w:rsidR="001B5C94">
        <w:t>automate</w:t>
      </w:r>
      <w:r w:rsidR="008B6862">
        <w:t xml:space="preserve"> taip pat</w:t>
      </w:r>
      <w:r w:rsidR="00605C61">
        <w:t xml:space="preserve"> turi būti galimybė pasirinkti </w:t>
      </w:r>
      <w:r w:rsidR="008B6862">
        <w:t>bent 2 rū</w:t>
      </w:r>
      <w:r w:rsidR="00162D5B">
        <w:t>š</w:t>
      </w:r>
      <w:r w:rsidR="008B6862">
        <w:t xml:space="preserve">ių </w:t>
      </w:r>
      <w:r w:rsidR="00605C61">
        <w:t>sumuštin</w:t>
      </w:r>
      <w:r w:rsidR="008B6862">
        <w:t>ius.</w:t>
      </w:r>
    </w:p>
    <w:p w14:paraId="6860B368" w14:textId="07371DBF" w:rsidR="0031722C" w:rsidRPr="004B3EC3" w:rsidRDefault="0031722C" w:rsidP="00F2036D">
      <w:pPr>
        <w:tabs>
          <w:tab w:val="left" w:pos="993"/>
        </w:tabs>
        <w:jc w:val="both"/>
      </w:pPr>
      <w:r w:rsidRPr="004B3EC3">
        <w:t xml:space="preserve">20. </w:t>
      </w:r>
      <w:r w:rsidR="00FB19D9" w:rsidRPr="004B3EC3">
        <w:t>Už pardavimo automato gaminius atsiskaitoma grynais arba kortele.</w:t>
      </w:r>
    </w:p>
    <w:p w14:paraId="60CF8C7F" w14:textId="5F43D02D" w:rsidR="0031722C" w:rsidRPr="004B3EC3" w:rsidRDefault="0031722C" w:rsidP="00F2036D">
      <w:pPr>
        <w:tabs>
          <w:tab w:val="left" w:pos="851"/>
        </w:tabs>
        <w:jc w:val="both"/>
      </w:pPr>
      <w:r w:rsidRPr="004B3EC3">
        <w:t xml:space="preserve">21. Nuomininkas turi užtikrinti, kad pardavimo </w:t>
      </w:r>
      <w:r w:rsidR="000E2AD6">
        <w:t>automatuose</w:t>
      </w:r>
      <w:r w:rsidRPr="004B3EC3">
        <w:t xml:space="preserve"> </w:t>
      </w:r>
      <w:r w:rsidR="00A11C14">
        <w:t xml:space="preserve">visada </w:t>
      </w:r>
      <w:r w:rsidRPr="004B3EC3">
        <w:t>būtų maisto ir gėrimų</w:t>
      </w:r>
      <w:r w:rsidR="00E24CC2">
        <w:t xml:space="preserve">, t. y. </w:t>
      </w:r>
      <w:r w:rsidR="000E2AD6">
        <w:t>automatai</w:t>
      </w:r>
      <w:r w:rsidR="00E24CC2">
        <w:t xml:space="preserve"> turi būti nuolat papildomi</w:t>
      </w:r>
      <w:r w:rsidRPr="004B3EC3">
        <w:t>.</w:t>
      </w:r>
    </w:p>
    <w:p w14:paraId="154DDDAC" w14:textId="77777777" w:rsidR="0031722C" w:rsidRPr="004B3EC3" w:rsidRDefault="0031722C" w:rsidP="00A11C14">
      <w:pPr>
        <w:tabs>
          <w:tab w:val="left" w:pos="284"/>
        </w:tabs>
        <w:jc w:val="both"/>
      </w:pPr>
      <w:r w:rsidRPr="004B3EC3">
        <w:t>22. Pardavimo automatai turi būti prijungiami prie autonominių vandens talpų ir negali būti prijungiami prie VDU vandentiekio ir /ar nuotekų.</w:t>
      </w:r>
    </w:p>
    <w:p w14:paraId="673DDAC9" w14:textId="77777777" w:rsidR="0031722C" w:rsidRPr="004B3EC3" w:rsidRDefault="0031722C" w:rsidP="00F2036D">
      <w:pPr>
        <w:tabs>
          <w:tab w:val="left" w:pos="851"/>
        </w:tabs>
        <w:jc w:val="both"/>
      </w:pPr>
      <w:r w:rsidRPr="004B3EC3">
        <w:t>23. Išlaidos už pardavimo automatų sunaudojamą elektros energiją į nuomos kainą neįskaičiuotos ir privalės būti atlyginamos atskirai pagal nuomininko lėšomis įrengtus kontrolinius elektros skaitiklius</w:t>
      </w:r>
    </w:p>
    <w:p w14:paraId="4AFF3FEA" w14:textId="3A6E5CC2" w:rsidR="0031722C" w:rsidRPr="004B3EC3" w:rsidRDefault="0031722C" w:rsidP="00F2036D">
      <w:pPr>
        <w:tabs>
          <w:tab w:val="left" w:pos="851"/>
        </w:tabs>
        <w:jc w:val="both"/>
      </w:pPr>
      <w:r w:rsidRPr="004B3EC3">
        <w:t xml:space="preserve">24. </w:t>
      </w:r>
      <w:r w:rsidR="00FB19D9">
        <w:t xml:space="preserve">Nuomininkas privalo karštų ir šaltų gėrimų bei užkandžių pardavimo </w:t>
      </w:r>
      <w:r w:rsidR="00887AB7">
        <w:t>automatus</w:t>
      </w:r>
      <w:r w:rsidR="00FB19D9">
        <w:t xml:space="preserve"> įrengti ne vėliau kaip per 14 kalendorinių dienų</w:t>
      </w:r>
      <w:r w:rsidR="00A35887">
        <w:t xml:space="preserve"> nuo sutarties pasirašymo dienos.</w:t>
      </w:r>
    </w:p>
    <w:p w14:paraId="3D43C741" w14:textId="4363DE7F" w:rsidR="0031722C" w:rsidRPr="004B3EC3" w:rsidRDefault="0031722C" w:rsidP="00F2036D">
      <w:pPr>
        <w:tabs>
          <w:tab w:val="left" w:pos="851"/>
        </w:tabs>
        <w:jc w:val="both"/>
        <w:outlineLvl w:val="4"/>
        <w:rPr>
          <w:color w:val="000000"/>
          <w:shd w:val="clear" w:color="auto" w:fill="FFFFFF"/>
        </w:rPr>
      </w:pPr>
      <w:r w:rsidRPr="004B3EC3">
        <w:rPr>
          <w:color w:val="000000"/>
          <w:shd w:val="clear" w:color="auto" w:fill="FFFFFF"/>
        </w:rPr>
        <w:t>25. Nuomininkas, vykdydamas savo veiklą išsinuomotose patalpose, atsakys už priešgaisrines, darbo ir sveikatos saugos reikalavimus, numatyt</w:t>
      </w:r>
      <w:r w:rsidR="00A11C14">
        <w:rPr>
          <w:color w:val="000000"/>
          <w:shd w:val="clear" w:color="auto" w:fill="FFFFFF"/>
        </w:rPr>
        <w:t>us</w:t>
      </w:r>
      <w:r w:rsidRPr="004B3EC3">
        <w:rPr>
          <w:color w:val="000000"/>
          <w:shd w:val="clear" w:color="auto" w:fill="FFFFFF"/>
        </w:rPr>
        <w:t xml:space="preserve"> atitinkamuose Lietuvos Respublikos teises aktuose, vykdymą.</w:t>
      </w:r>
    </w:p>
    <w:p w14:paraId="6C3FDAE2" w14:textId="09A7BEB4" w:rsidR="0031722C" w:rsidRPr="004B3EC3" w:rsidRDefault="0031722C" w:rsidP="00F2036D">
      <w:pPr>
        <w:tabs>
          <w:tab w:val="left" w:pos="426"/>
          <w:tab w:val="left" w:pos="851"/>
        </w:tabs>
        <w:jc w:val="both"/>
        <w:outlineLvl w:val="4"/>
        <w:rPr>
          <w:color w:val="000000"/>
          <w:shd w:val="clear" w:color="auto" w:fill="FFFFFF"/>
        </w:rPr>
      </w:pPr>
      <w:r w:rsidRPr="004B3EC3">
        <w:rPr>
          <w:color w:val="000000"/>
          <w:shd w:val="clear" w:color="auto" w:fill="FFFFFF"/>
        </w:rPr>
        <w:t>26.</w:t>
      </w:r>
      <w:r w:rsidR="00745D1D">
        <w:rPr>
          <w:color w:val="000000"/>
          <w:shd w:val="clear" w:color="auto" w:fill="FFFFFF"/>
        </w:rPr>
        <w:t xml:space="preserve"> </w:t>
      </w:r>
      <w:r w:rsidRPr="004B3EC3">
        <w:rPr>
          <w:color w:val="000000"/>
          <w:shd w:val="clear" w:color="auto" w:fill="FFFFFF"/>
        </w:rPr>
        <w:t>Nuomininkas įsipareigoja nesubnuomoti ar kitaip perleisti išsinuomotas patalpas tretiesiems asmenims.</w:t>
      </w:r>
    </w:p>
    <w:p w14:paraId="68BCFADF" w14:textId="77777777" w:rsidR="0031722C" w:rsidRPr="004B3EC3" w:rsidRDefault="0031722C" w:rsidP="00F2036D">
      <w:pPr>
        <w:pStyle w:val="ListParagraph"/>
        <w:tabs>
          <w:tab w:val="left" w:pos="851"/>
          <w:tab w:val="left" w:pos="993"/>
        </w:tabs>
        <w:ind w:left="567"/>
        <w:jc w:val="both"/>
      </w:pPr>
    </w:p>
    <w:p w14:paraId="34F13712" w14:textId="77777777" w:rsidR="0031722C" w:rsidRPr="004B3EC3" w:rsidRDefault="0031722C" w:rsidP="00BF1589">
      <w:pPr>
        <w:tabs>
          <w:tab w:val="left" w:pos="851"/>
        </w:tabs>
        <w:rPr>
          <w:b/>
        </w:rPr>
      </w:pPr>
      <w:r w:rsidRPr="004B3EC3">
        <w:rPr>
          <w:b/>
        </w:rPr>
        <w:t>III. REIKALAVIMAI KONKURSO DALYVIAMS IR KONKURSO TVARKA</w:t>
      </w:r>
    </w:p>
    <w:p w14:paraId="24DA8342" w14:textId="77777777" w:rsidR="0031722C" w:rsidRPr="004B3EC3" w:rsidRDefault="0031722C" w:rsidP="00F2036D">
      <w:pPr>
        <w:tabs>
          <w:tab w:val="left" w:pos="851"/>
        </w:tabs>
        <w:jc w:val="both"/>
        <w:rPr>
          <w:b/>
        </w:rPr>
      </w:pPr>
    </w:p>
    <w:p w14:paraId="5099B50C" w14:textId="77777777" w:rsidR="0031722C" w:rsidRPr="004B3EC3" w:rsidRDefault="0031722C" w:rsidP="00F2036D">
      <w:pPr>
        <w:shd w:val="clear" w:color="auto" w:fill="FFFFFF"/>
        <w:tabs>
          <w:tab w:val="left" w:pos="331"/>
        </w:tabs>
        <w:autoSpaceDE w:val="0"/>
        <w:autoSpaceDN w:val="0"/>
        <w:adjustRightInd w:val="0"/>
        <w:jc w:val="both"/>
        <w:rPr>
          <w:spacing w:val="-14"/>
          <w:lang w:eastAsia="lt-LT"/>
        </w:rPr>
      </w:pPr>
      <w:r w:rsidRPr="004B3EC3">
        <w:rPr>
          <w:lang w:eastAsia="lt-LT"/>
        </w:rPr>
        <w:t>27. Konkurse gali dalyvauti visi suinteresuoti fiziniai ir juridiniai asmenys, juridinių asmenų filialai atitinkantys visus Konkurso sąlygų reikalavimus.</w:t>
      </w:r>
    </w:p>
    <w:p w14:paraId="33C36D7E" w14:textId="1C4C20E9" w:rsidR="0031722C" w:rsidRPr="004B3EC3" w:rsidRDefault="0031722C" w:rsidP="00F2036D">
      <w:pPr>
        <w:shd w:val="clear" w:color="auto" w:fill="FFFFFF"/>
        <w:tabs>
          <w:tab w:val="left" w:pos="331"/>
        </w:tabs>
        <w:autoSpaceDE w:val="0"/>
        <w:autoSpaceDN w:val="0"/>
        <w:adjustRightInd w:val="0"/>
        <w:jc w:val="both"/>
        <w:rPr>
          <w:spacing w:val="-14"/>
          <w:lang w:eastAsia="lt-LT"/>
        </w:rPr>
      </w:pPr>
      <w:r w:rsidRPr="004B3EC3">
        <w:rPr>
          <w:spacing w:val="-1"/>
          <w:lang w:eastAsia="lt-LT"/>
        </w:rPr>
        <w:t xml:space="preserve">28. Pateikdamas paraišką (Priedas Nr. </w:t>
      </w:r>
      <w:r w:rsidR="00825099">
        <w:rPr>
          <w:spacing w:val="-1"/>
          <w:lang w:eastAsia="lt-LT"/>
        </w:rPr>
        <w:t>2</w:t>
      </w:r>
      <w:r w:rsidRPr="004B3EC3">
        <w:rPr>
          <w:spacing w:val="-1"/>
          <w:lang w:eastAsia="lt-LT"/>
        </w:rPr>
        <w:t xml:space="preserve">) Konkurso dalyvis sutinka su šiomis Konkurso sąlygomis ir patvirtina, kad </w:t>
      </w:r>
      <w:r w:rsidRPr="004B3EC3">
        <w:rPr>
          <w:lang w:eastAsia="lt-LT"/>
        </w:rPr>
        <w:t>jo paraiškoje pateikta informacija yra teisinga ir apima viską, ko reikia tam, kad nuomos sutartis būtų įvykdyta tinkamai.</w:t>
      </w:r>
    </w:p>
    <w:p w14:paraId="6B4C5655" w14:textId="77777777" w:rsidR="0031722C" w:rsidRPr="004B3EC3" w:rsidRDefault="0031722C" w:rsidP="00F2036D">
      <w:pPr>
        <w:shd w:val="clear" w:color="auto" w:fill="FFFFFF"/>
        <w:tabs>
          <w:tab w:val="left" w:pos="331"/>
        </w:tabs>
        <w:autoSpaceDE w:val="0"/>
        <w:autoSpaceDN w:val="0"/>
        <w:adjustRightInd w:val="0"/>
        <w:jc w:val="both"/>
        <w:rPr>
          <w:lang w:eastAsia="lt-LT"/>
        </w:rPr>
      </w:pPr>
      <w:r w:rsidRPr="004B3EC3">
        <w:rPr>
          <w:lang w:eastAsia="lt-LT"/>
        </w:rPr>
        <w:t>29.</w:t>
      </w:r>
      <w:r w:rsidRPr="004B3EC3">
        <w:rPr>
          <w:lang w:eastAsia="lt-LT"/>
        </w:rPr>
        <w:tab/>
        <w:t xml:space="preserve"> Konkurso dalyvis turi atitikti visus nurodytus reikalavimus; kartu su paraiška pateikiami tai įrodantys dokumentai (jeigu Konkurso dalyvis negali pateikti žemiau </w:t>
      </w:r>
      <w:r w:rsidRPr="004B3EC3">
        <w:rPr>
          <w:spacing w:val="-1"/>
          <w:lang w:eastAsia="lt-LT"/>
        </w:rPr>
        <w:t xml:space="preserve">nurodytų dokumentų, jis turi pateikti kitus dokumentus, patvirtinančius jo atitikimą keliamiems </w:t>
      </w:r>
      <w:r w:rsidRPr="004B3EC3">
        <w:rPr>
          <w:lang w:eastAsia="lt-LT"/>
        </w:rPr>
        <w:t>reikalavimams):</w:t>
      </w:r>
    </w:p>
    <w:p w14:paraId="6A98F9BB" w14:textId="2F975B45" w:rsidR="0031722C" w:rsidRPr="004B3EC3" w:rsidRDefault="0031722C" w:rsidP="00BF1589">
      <w:pPr>
        <w:pStyle w:val="ListParagraph"/>
        <w:widowControl w:val="0"/>
        <w:numPr>
          <w:ilvl w:val="1"/>
          <w:numId w:val="2"/>
        </w:numPr>
        <w:shd w:val="clear" w:color="auto" w:fill="FFFFFF"/>
        <w:tabs>
          <w:tab w:val="left" w:pos="700"/>
        </w:tabs>
        <w:autoSpaceDE w:val="0"/>
        <w:autoSpaceDN w:val="0"/>
        <w:adjustRightInd w:val="0"/>
        <w:ind w:left="851" w:firstLine="0"/>
        <w:jc w:val="both"/>
        <w:rPr>
          <w:lang w:eastAsia="lt-LT"/>
        </w:rPr>
      </w:pPr>
      <w:r w:rsidRPr="004B3EC3">
        <w:rPr>
          <w:lang w:eastAsia="lt-LT"/>
        </w:rPr>
        <w:t xml:space="preserve">Turi būti įregistruotas teisės aktų nustatyta tvarka ir turi turėti teisę verstis ta ūkine veikla, kuri reikalinga Turto nuomos sutarčiai vykdyti (pateikiama juridinio asmens registracijos pažymėjimo ar Lietuvos Respublikos juridinių asmenų registro išplėstinio išrašo, įstatų kopija, patvirtinta įmonės vadovo parašu; fizinio asmens dokumento, </w:t>
      </w:r>
      <w:r w:rsidRPr="004B3EC3">
        <w:rPr>
          <w:lang w:eastAsia="lt-LT"/>
        </w:rPr>
        <w:lastRenderedPageBreak/>
        <w:t>patvirtinančio jo veiklą, kopiją).</w:t>
      </w:r>
    </w:p>
    <w:p w14:paraId="09B168B5" w14:textId="77777777" w:rsidR="0031722C" w:rsidRPr="004B3EC3" w:rsidRDefault="0031722C" w:rsidP="00BF1589">
      <w:pPr>
        <w:pStyle w:val="ListParagraph"/>
        <w:widowControl w:val="0"/>
        <w:numPr>
          <w:ilvl w:val="1"/>
          <w:numId w:val="2"/>
        </w:numPr>
        <w:shd w:val="clear" w:color="auto" w:fill="FFFFFF"/>
        <w:tabs>
          <w:tab w:val="left" w:pos="700"/>
        </w:tabs>
        <w:autoSpaceDE w:val="0"/>
        <w:autoSpaceDN w:val="0"/>
        <w:adjustRightInd w:val="0"/>
        <w:ind w:left="851" w:firstLine="0"/>
        <w:jc w:val="both"/>
        <w:rPr>
          <w:spacing w:val="-8"/>
          <w:lang w:eastAsia="lt-LT"/>
        </w:rPr>
      </w:pPr>
      <w:r w:rsidRPr="004B3EC3">
        <w:rPr>
          <w:spacing w:val="-1"/>
          <w:lang w:eastAsia="lt-LT"/>
        </w:rPr>
        <w:t xml:space="preserve">Konkurso dalyvis yra įvykdęs įsipareigojimus, susijusius su socialinio draudimo įmokų mokėjimu (neturi socialinio draudimo įsiskolinimų). Pateikiamas Valstybinio socialinio draudimo įstaigos išduotas dokumentas arba valstybės įmonės Registrų centro Lietuvos </w:t>
      </w:r>
      <w:r w:rsidRPr="004B3EC3">
        <w:rPr>
          <w:lang w:eastAsia="lt-LT"/>
        </w:rPr>
        <w:t xml:space="preserve">Respublikos Vyriausybės nustatyta tvarka išduotas dokumentas, patvirtinantis </w:t>
      </w:r>
      <w:r w:rsidRPr="004B3EC3">
        <w:rPr>
          <w:spacing w:val="-1"/>
          <w:lang w:eastAsia="lt-LT"/>
        </w:rPr>
        <w:t xml:space="preserve">jungtinius kompetentingų institucijų tvarkomus duomenis, išduotas ne anksčiau kaip 30 </w:t>
      </w:r>
      <w:r w:rsidRPr="004B3EC3">
        <w:rPr>
          <w:lang w:eastAsia="lt-LT"/>
        </w:rPr>
        <w:t>dienų iki pasiūlymų pateikimo termino pabaigos.</w:t>
      </w:r>
    </w:p>
    <w:p w14:paraId="760A9F33" w14:textId="77777777" w:rsidR="0031722C" w:rsidRPr="004B3EC3" w:rsidRDefault="0031722C" w:rsidP="00BF1589">
      <w:pPr>
        <w:widowControl w:val="0"/>
        <w:numPr>
          <w:ilvl w:val="1"/>
          <w:numId w:val="2"/>
        </w:numPr>
        <w:shd w:val="clear" w:color="auto" w:fill="FFFFFF"/>
        <w:tabs>
          <w:tab w:val="left" w:pos="1418"/>
        </w:tabs>
        <w:autoSpaceDE w:val="0"/>
        <w:autoSpaceDN w:val="0"/>
        <w:adjustRightInd w:val="0"/>
        <w:ind w:left="851" w:firstLine="0"/>
        <w:jc w:val="both"/>
        <w:rPr>
          <w:spacing w:val="-5"/>
          <w:lang w:eastAsia="lt-LT"/>
        </w:rPr>
      </w:pPr>
      <w:r w:rsidRPr="004B3EC3">
        <w:rPr>
          <w:lang w:eastAsia="lt-LT"/>
        </w:rPr>
        <w:t xml:space="preserve">Konkurso dalyvis yra įvykdęs įsipareigojimus, susijusius su mokesčių mokėjimu. Pateikiamas Valstybinės mokesčių inspekcijos išduotas dokumentas arba valstybės įmonės Registrų centro Lietuvos Respublikos Vyriausybės nustatyta tvarka išduotas dokumentas, patvirtinantis jungtinius kompetentingų institucijų tvarkomus duomenis, </w:t>
      </w:r>
      <w:r w:rsidRPr="004B3EC3">
        <w:rPr>
          <w:spacing w:val="-1"/>
          <w:lang w:eastAsia="lt-LT"/>
        </w:rPr>
        <w:t>išduotas ne anksčiau kaip 30 dienų iki pasiūlymų pateikimo termino pabaigos.</w:t>
      </w:r>
    </w:p>
    <w:p w14:paraId="108A5141" w14:textId="2A56A34F" w:rsidR="0031722C" w:rsidRPr="004B3EC3" w:rsidRDefault="0031722C" w:rsidP="00BF1589">
      <w:pPr>
        <w:widowControl w:val="0"/>
        <w:numPr>
          <w:ilvl w:val="1"/>
          <w:numId w:val="2"/>
        </w:numPr>
        <w:shd w:val="clear" w:color="auto" w:fill="FFFFFF"/>
        <w:tabs>
          <w:tab w:val="left" w:pos="1418"/>
        </w:tabs>
        <w:autoSpaceDE w:val="0"/>
        <w:autoSpaceDN w:val="0"/>
        <w:adjustRightInd w:val="0"/>
        <w:ind w:left="851" w:firstLine="0"/>
        <w:jc w:val="both"/>
        <w:rPr>
          <w:spacing w:val="-8"/>
          <w:lang w:eastAsia="lt-LT"/>
        </w:rPr>
      </w:pPr>
      <w:r w:rsidRPr="004B3EC3">
        <w:rPr>
          <w:lang w:eastAsia="lt-LT"/>
        </w:rPr>
        <w:t xml:space="preserve">Konkurso dalyvis nėra bankrutavęs, likviduojamas, su kreditoriais sudaręs taikos </w:t>
      </w:r>
      <w:r w:rsidRPr="004B3EC3">
        <w:rPr>
          <w:spacing w:val="-1"/>
          <w:lang w:eastAsia="lt-LT"/>
        </w:rPr>
        <w:t xml:space="preserve">sutarties, sustabdęs ar apribojęs savo veiklos. Jam nėra iškelta bankroto byla arba nėra vykdomas bankroto procesas ne teismo tvarka, nėra siekiama priverstinio likvidavimo procedūros ar susitarimo su kreditoriais. Pateikiamas Valstybės įmonės Registrų centro </w:t>
      </w:r>
      <w:r w:rsidRPr="004B3EC3">
        <w:rPr>
          <w:lang w:eastAsia="lt-LT"/>
        </w:rPr>
        <w:t>išduotas dokumentas patvirtinantis, kad Konkurso dalyvis nėra bankrutavęs, likviduojamas, jam nėra iškelta bankroto byla ar vykdomas bankroto procesas ne teismo tvarka, nėra siekiama priverstinio likvidavimo procedūros ar susitarimo su kreditoriais, arba išrašas iš teismo sprendimo, išduotas ne anksčiau kaip 30 dienų iki pasiūlymų pateikimo termino pabaigos.</w:t>
      </w:r>
    </w:p>
    <w:p w14:paraId="255BE97B" w14:textId="77777777" w:rsidR="0031722C" w:rsidRPr="004B3EC3" w:rsidRDefault="0031722C" w:rsidP="00BF1589">
      <w:pPr>
        <w:widowControl w:val="0"/>
        <w:numPr>
          <w:ilvl w:val="1"/>
          <w:numId w:val="2"/>
        </w:numPr>
        <w:shd w:val="clear" w:color="auto" w:fill="FFFFFF"/>
        <w:tabs>
          <w:tab w:val="left" w:pos="1418"/>
        </w:tabs>
        <w:autoSpaceDE w:val="0"/>
        <w:autoSpaceDN w:val="0"/>
        <w:adjustRightInd w:val="0"/>
        <w:ind w:left="851" w:firstLine="0"/>
        <w:jc w:val="both"/>
        <w:rPr>
          <w:bCs/>
        </w:rPr>
      </w:pPr>
      <w:r w:rsidRPr="004B3EC3">
        <w:t xml:space="preserve"> Konkurso dalyvis (fizinis asmuo ar juridinio asmens vadovas ir vyriausias buhalteris) negali turėti neišnykusio ar nepanaikinto teistumo už dalyvavimą</w:t>
      </w:r>
      <w:r w:rsidRPr="004B3EC3">
        <w:rPr>
          <w:bCs/>
        </w:rPr>
        <w:t xml:space="preserve"> nusikalstamame susivienijime, jo organizavimą ar vadovavimą jam, už kyšininkavimą, tarpininko kyšininkavimą, papirkimą, sukčiavimą, kredito, paskolos ar tikslinės paramos panaudojimą ne pagal paskirtį ar nustatytą tvarką, kreditinį sukčiavimą, mokesčių nesumokėjimą, neteisingų duomenų apie pajamas, pelną ar turtą pateikimą, deklaracijos, ataskaitos ar kito dokumento nepateikimą, nusikalstamu būdu gauto turto įgijimą ar realizavimą, nusikalstamu būdu įgytų pinigų ar turto legalizavimą (pateikiamas 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w:t>
      </w:r>
    </w:p>
    <w:p w14:paraId="5218D65E" w14:textId="77777777" w:rsidR="0031722C" w:rsidRPr="004B3EC3" w:rsidRDefault="0031722C" w:rsidP="006F4ED3">
      <w:pPr>
        <w:pStyle w:val="ListParagraph"/>
        <w:ind w:left="0"/>
        <w:jc w:val="both"/>
        <w:rPr>
          <w:lang w:eastAsia="lt-LT"/>
        </w:rPr>
      </w:pPr>
      <w:r w:rsidRPr="004B3EC3">
        <w:rPr>
          <w:b/>
          <w:lang w:eastAsia="lt-LT"/>
        </w:rPr>
        <w:t>Pastaba</w:t>
      </w:r>
      <w:r w:rsidRPr="004B3EC3">
        <w:rPr>
          <w:lang w:eastAsia="lt-LT"/>
        </w:rPr>
        <w:t>. Dokumentų kopijos yra tvirtinamos dalyvio ar jo įgalioto asmens parašu, nurodant žodžius „Kopija tikra“ ir pareigų pavadinimą, vardą, pavardę, datą ir antspaudą (jei turi) Nuomotojas pasilieka sau teisę prašyti dokumentų originalų</w:t>
      </w:r>
    </w:p>
    <w:p w14:paraId="6CBF28DE" w14:textId="54B28609" w:rsidR="0031722C" w:rsidRPr="004B3EC3" w:rsidRDefault="0031722C" w:rsidP="008235BC">
      <w:pPr>
        <w:widowControl w:val="0"/>
        <w:shd w:val="clear" w:color="auto" w:fill="FFFFFF"/>
        <w:tabs>
          <w:tab w:val="left" w:pos="0"/>
        </w:tabs>
        <w:autoSpaceDE w:val="0"/>
        <w:autoSpaceDN w:val="0"/>
        <w:adjustRightInd w:val="0"/>
        <w:jc w:val="both"/>
        <w:rPr>
          <w:bCs/>
        </w:rPr>
      </w:pPr>
      <w:r w:rsidRPr="004B3EC3">
        <w:rPr>
          <w:bCs/>
        </w:rPr>
        <w:t xml:space="preserve">30. Konkurso dalyvis turi ne trumpesnę kaip </w:t>
      </w:r>
      <w:r w:rsidR="00DB277F" w:rsidRPr="004B3EC3">
        <w:rPr>
          <w:bCs/>
        </w:rPr>
        <w:t>3</w:t>
      </w:r>
      <w:r w:rsidRPr="004B3EC3">
        <w:rPr>
          <w:bCs/>
        </w:rPr>
        <w:t xml:space="preserve"> metų patirtį organizuojant karštų bei šaltų gėrimų ir užkandžių prekybą iš pardavimų automatų įstaigose, įmonėse ar organizacijose.</w:t>
      </w:r>
    </w:p>
    <w:p w14:paraId="7C8FC08F" w14:textId="5C72F22A" w:rsidR="0031722C" w:rsidRPr="004B3EC3" w:rsidRDefault="0031722C" w:rsidP="00F2036D">
      <w:pPr>
        <w:widowControl w:val="0"/>
        <w:shd w:val="clear" w:color="auto" w:fill="FFFFFF"/>
        <w:tabs>
          <w:tab w:val="left" w:pos="0"/>
        </w:tabs>
        <w:autoSpaceDE w:val="0"/>
        <w:autoSpaceDN w:val="0"/>
        <w:adjustRightInd w:val="0"/>
        <w:jc w:val="both"/>
        <w:rPr>
          <w:bCs/>
        </w:rPr>
      </w:pPr>
      <w:r w:rsidRPr="004B3EC3">
        <w:rPr>
          <w:bCs/>
        </w:rPr>
        <w:t>31. Konkurso dalyvis turi būti apsidraudęs civiline atsakomybe nuo galimos žalos išsinuomotam turtui ( draudimo suma ne mažesnė nei 30000 eur</w:t>
      </w:r>
      <w:r w:rsidR="00DB277F" w:rsidRPr="004B3EC3">
        <w:rPr>
          <w:bCs/>
        </w:rPr>
        <w:t>ų</w:t>
      </w:r>
      <w:r w:rsidRPr="004B3EC3">
        <w:rPr>
          <w:bCs/>
        </w:rPr>
        <w:t>) ir nuo galimos žalos vartotojams dėl vykdomos veiklos bei parduodamų produktų (draudimo suma ne mažesnė nei 30000 eur</w:t>
      </w:r>
      <w:r w:rsidR="00DB277F" w:rsidRPr="004B3EC3">
        <w:rPr>
          <w:bCs/>
        </w:rPr>
        <w:t>ų</w:t>
      </w:r>
      <w:r w:rsidRPr="004B3EC3">
        <w:rPr>
          <w:bCs/>
        </w:rPr>
        <w:t>).</w:t>
      </w:r>
    </w:p>
    <w:p w14:paraId="40865FEA" w14:textId="57C74274" w:rsidR="0031722C" w:rsidRPr="00641621" w:rsidRDefault="0031722C" w:rsidP="00641621">
      <w:pPr>
        <w:pStyle w:val="ListParagraph"/>
        <w:numPr>
          <w:ilvl w:val="0"/>
          <w:numId w:val="3"/>
        </w:numPr>
        <w:tabs>
          <w:tab w:val="left" w:pos="426"/>
          <w:tab w:val="left" w:pos="568"/>
        </w:tabs>
        <w:ind w:left="0" w:firstLine="0"/>
        <w:jc w:val="both"/>
        <w:rPr>
          <w:b/>
          <w:lang w:eastAsia="lt-LT"/>
        </w:rPr>
      </w:pPr>
      <w:r w:rsidRPr="004B3EC3">
        <w:rPr>
          <w:lang w:eastAsia="lt-LT"/>
        </w:rPr>
        <w:t xml:space="preserve">Konkurso dalyvis privalo iki registracijos pradžios sumokėti pradinį įnašą lygų 3 mėnesių pradiniam nuompinigių dydžiui į </w:t>
      </w:r>
      <w:r w:rsidRPr="004B3EC3">
        <w:t>Vytauto Didžiojo Universitetas sąskaitą AB SEB banke, sąskaitos numeris LT04 7044 0600 0284 8625.</w:t>
      </w:r>
      <w:r w:rsidR="00641621">
        <w:t xml:space="preserve"> </w:t>
      </w:r>
    </w:p>
    <w:p w14:paraId="57EF0440" w14:textId="529CB15B" w:rsidR="0031722C" w:rsidRPr="004B3EC3" w:rsidRDefault="0031722C" w:rsidP="00F2036D">
      <w:pPr>
        <w:pStyle w:val="ListParagraph"/>
        <w:numPr>
          <w:ilvl w:val="0"/>
          <w:numId w:val="3"/>
        </w:numPr>
        <w:tabs>
          <w:tab w:val="left" w:pos="426"/>
          <w:tab w:val="left" w:pos="993"/>
        </w:tabs>
        <w:ind w:left="0" w:firstLine="0"/>
        <w:jc w:val="both"/>
        <w:rPr>
          <w:color w:val="000000" w:themeColor="text1"/>
        </w:rPr>
      </w:pPr>
      <w:r w:rsidRPr="004B3EC3">
        <w:rPr>
          <w:color w:val="000000" w:themeColor="text1"/>
          <w:lang w:eastAsia="lt-LT"/>
        </w:rPr>
        <w:t xml:space="preserve">Konkurso dalyviai pasiūlymus turi pateikti iki 2018 m. </w:t>
      </w:r>
      <w:r w:rsidR="00605C61">
        <w:rPr>
          <w:color w:val="000000" w:themeColor="text1"/>
          <w:lang w:eastAsia="lt-LT"/>
        </w:rPr>
        <w:t>gruodžio 7</w:t>
      </w:r>
      <w:r w:rsidRPr="004B3EC3">
        <w:rPr>
          <w:color w:val="000000" w:themeColor="text1"/>
          <w:lang w:eastAsia="lt-LT"/>
        </w:rPr>
        <w:t xml:space="preserve"> d. 11.00 val. adresu K. Donelaičio 52-</w:t>
      </w:r>
      <w:r w:rsidR="00A66B1C">
        <w:rPr>
          <w:color w:val="000000" w:themeColor="text1"/>
          <w:lang w:eastAsia="lt-LT"/>
        </w:rPr>
        <w:t xml:space="preserve"> </w:t>
      </w:r>
      <w:r w:rsidRPr="004B3EC3">
        <w:rPr>
          <w:color w:val="000000" w:themeColor="text1"/>
          <w:lang w:eastAsia="lt-LT"/>
        </w:rPr>
        <w:t>401</w:t>
      </w:r>
      <w:r w:rsidR="00A66B1C">
        <w:rPr>
          <w:color w:val="000000" w:themeColor="text1"/>
          <w:lang w:eastAsia="lt-LT"/>
        </w:rPr>
        <w:t>.2</w:t>
      </w:r>
      <w:r w:rsidRPr="004B3EC3">
        <w:rPr>
          <w:color w:val="000000" w:themeColor="text1"/>
          <w:lang w:eastAsia="lt-LT"/>
        </w:rPr>
        <w:t xml:space="preserve"> kabinete, Kaune. </w:t>
      </w:r>
      <w:r w:rsidR="00AA6BA9" w:rsidRPr="00641621">
        <w:rPr>
          <w:b/>
          <w:lang w:eastAsia="lt-LT"/>
        </w:rPr>
        <w:t>Kartu su voku pateikiami finansų įstaigos išduoti dokumentai, patvirtinantys, kad pradinis įnašas sumokėtas.</w:t>
      </w:r>
    </w:p>
    <w:p w14:paraId="0782FDD2" w14:textId="2167D390" w:rsidR="0031722C" w:rsidRPr="004B3EC3" w:rsidRDefault="0031722C" w:rsidP="00F2036D">
      <w:pPr>
        <w:pStyle w:val="ListParagraph"/>
        <w:numPr>
          <w:ilvl w:val="0"/>
          <w:numId w:val="3"/>
        </w:numPr>
        <w:tabs>
          <w:tab w:val="left" w:pos="426"/>
        </w:tabs>
        <w:ind w:left="0" w:firstLine="0"/>
        <w:jc w:val="both"/>
        <w:rPr>
          <w:color w:val="000000" w:themeColor="text1"/>
        </w:rPr>
      </w:pPr>
      <w:r w:rsidRPr="004B3EC3">
        <w:rPr>
          <w:color w:val="000000"/>
        </w:rPr>
        <w:t>Konkurso dalyvių registracija bus baigta 2018</w:t>
      </w:r>
      <w:r w:rsidR="00EF758B">
        <w:rPr>
          <w:color w:val="000000"/>
        </w:rPr>
        <w:t xml:space="preserve"> m.</w:t>
      </w:r>
      <w:r w:rsidRPr="004B3EC3">
        <w:rPr>
          <w:color w:val="000000"/>
        </w:rPr>
        <w:t xml:space="preserve"> </w:t>
      </w:r>
      <w:proofErr w:type="spellStart"/>
      <w:r w:rsidR="00E95955">
        <w:rPr>
          <w:lang w:val="en-GB"/>
        </w:rPr>
        <w:t>gruodžio</w:t>
      </w:r>
      <w:proofErr w:type="spellEnd"/>
      <w:r w:rsidR="00E95955">
        <w:rPr>
          <w:lang w:val="en-GB"/>
        </w:rPr>
        <w:t xml:space="preserve"> 7</w:t>
      </w:r>
      <w:r w:rsidR="00E95955" w:rsidRPr="004B3EC3">
        <w:rPr>
          <w:lang w:val="en-GB"/>
        </w:rPr>
        <w:t xml:space="preserve"> d. </w:t>
      </w:r>
      <w:r w:rsidRPr="004B3EC3">
        <w:rPr>
          <w:color w:val="000000"/>
        </w:rPr>
        <w:t>11.00 valandą.</w:t>
      </w:r>
    </w:p>
    <w:p w14:paraId="47500A5A" w14:textId="77777777" w:rsidR="0031722C" w:rsidRPr="004B3EC3" w:rsidRDefault="0031722C" w:rsidP="00F2036D">
      <w:pPr>
        <w:pStyle w:val="ListParagraph"/>
        <w:numPr>
          <w:ilvl w:val="0"/>
          <w:numId w:val="3"/>
        </w:numPr>
        <w:tabs>
          <w:tab w:val="left" w:pos="426"/>
        </w:tabs>
        <w:ind w:left="0" w:firstLine="0"/>
        <w:jc w:val="both"/>
        <w:rPr>
          <w:color w:val="00000A"/>
        </w:rPr>
      </w:pPr>
      <w:r w:rsidRPr="004B3EC3">
        <w:rPr>
          <w:lang w:eastAsia="lt-LT"/>
        </w:rPr>
        <w:t xml:space="preserve">Už konkurso dalyvių registraciją atsakinga </w:t>
      </w:r>
      <w:r w:rsidRPr="004B3EC3">
        <w:t xml:space="preserve">pastatų valdytoja Alisa Kriščiūnienė, </w:t>
      </w:r>
    </w:p>
    <w:p w14:paraId="64A9E6D9" w14:textId="77777777" w:rsidR="0031722C" w:rsidRPr="004B3EC3" w:rsidRDefault="0031722C" w:rsidP="00F2036D">
      <w:pPr>
        <w:pStyle w:val="ListParagraph"/>
        <w:numPr>
          <w:ilvl w:val="0"/>
          <w:numId w:val="3"/>
        </w:numPr>
        <w:tabs>
          <w:tab w:val="left" w:pos="284"/>
          <w:tab w:val="left" w:pos="426"/>
          <w:tab w:val="left" w:pos="851"/>
        </w:tabs>
        <w:ind w:left="0" w:firstLine="0"/>
        <w:jc w:val="both"/>
        <w:rPr>
          <w:color w:val="000000" w:themeColor="text1"/>
          <w:lang w:eastAsia="lt-LT"/>
        </w:rPr>
      </w:pPr>
      <w:r w:rsidRPr="004B3EC3">
        <w:rPr>
          <w:lang w:eastAsia="lt-LT"/>
        </w:rPr>
        <w:t>Pasiūlymas lietuvių kalba turi būti pateiktas užklijuotame voke, ant kurio turi būti užrašyta:</w:t>
      </w:r>
    </w:p>
    <w:p w14:paraId="650A0FF6" w14:textId="77777777" w:rsidR="0031722C" w:rsidRPr="004B3EC3" w:rsidRDefault="0031722C" w:rsidP="00F2036D">
      <w:pPr>
        <w:pStyle w:val="ListParagraph"/>
        <w:tabs>
          <w:tab w:val="left" w:pos="284"/>
          <w:tab w:val="left" w:pos="709"/>
          <w:tab w:val="left" w:pos="851"/>
        </w:tabs>
        <w:ind w:left="0"/>
        <w:jc w:val="both"/>
        <w:rPr>
          <w:lang w:eastAsia="lt-LT"/>
        </w:rPr>
      </w:pPr>
      <w:r w:rsidRPr="004B3EC3">
        <w:rPr>
          <w:lang w:eastAsia="lt-LT"/>
        </w:rPr>
        <w:tab/>
      </w:r>
      <w:r w:rsidRPr="004B3EC3">
        <w:rPr>
          <w:lang w:eastAsia="lt-LT"/>
        </w:rPr>
        <w:tab/>
        <w:t xml:space="preserve">37.1 </w:t>
      </w:r>
      <w:r w:rsidRPr="004B3EC3">
        <w:rPr>
          <w:color w:val="000000" w:themeColor="text1"/>
          <w:lang w:eastAsia="lt-LT"/>
        </w:rPr>
        <w:t>konkurso dalyvio pavadinimas</w:t>
      </w:r>
      <w:r w:rsidRPr="004B3EC3">
        <w:rPr>
          <w:lang w:eastAsia="lt-LT"/>
        </w:rPr>
        <w:t>;</w:t>
      </w:r>
    </w:p>
    <w:p w14:paraId="4E13373E" w14:textId="77777777" w:rsidR="0031722C" w:rsidRPr="004B3EC3" w:rsidRDefault="0031722C" w:rsidP="00F2036D">
      <w:pPr>
        <w:pStyle w:val="ListParagraph"/>
        <w:tabs>
          <w:tab w:val="left" w:pos="284"/>
          <w:tab w:val="left" w:pos="709"/>
          <w:tab w:val="left" w:pos="851"/>
        </w:tabs>
        <w:ind w:left="0"/>
        <w:jc w:val="both"/>
        <w:rPr>
          <w:color w:val="000000" w:themeColor="text1"/>
          <w:lang w:eastAsia="lt-LT"/>
        </w:rPr>
      </w:pPr>
      <w:r w:rsidRPr="004B3EC3">
        <w:rPr>
          <w:lang w:eastAsia="lt-LT"/>
        </w:rPr>
        <w:tab/>
      </w:r>
      <w:r w:rsidRPr="004B3EC3">
        <w:rPr>
          <w:lang w:eastAsia="lt-LT"/>
        </w:rPr>
        <w:tab/>
        <w:t>37.2</w:t>
      </w:r>
      <w:r w:rsidRPr="004B3EC3">
        <w:rPr>
          <w:color w:val="000000" w:themeColor="text1"/>
          <w:lang w:eastAsia="lt-LT"/>
        </w:rPr>
        <w:t xml:space="preserve"> „</w:t>
      </w:r>
      <w:r w:rsidRPr="004B3EC3">
        <w:rPr>
          <w:lang w:eastAsia="lt-LT"/>
        </w:rPr>
        <w:t>Turto nuomos konkursui“</w:t>
      </w:r>
    </w:p>
    <w:p w14:paraId="523B2E6C" w14:textId="36CB721A" w:rsidR="0031722C" w:rsidRPr="004B3EC3" w:rsidRDefault="006C6976" w:rsidP="006C6976">
      <w:pPr>
        <w:pStyle w:val="ListParagraph"/>
        <w:numPr>
          <w:ilvl w:val="1"/>
          <w:numId w:val="5"/>
        </w:numPr>
        <w:tabs>
          <w:tab w:val="left" w:pos="284"/>
          <w:tab w:val="left" w:pos="709"/>
          <w:tab w:val="left" w:pos="851"/>
        </w:tabs>
        <w:jc w:val="both"/>
        <w:rPr>
          <w:color w:val="000000" w:themeColor="text1"/>
          <w:lang w:eastAsia="lt-LT"/>
        </w:rPr>
      </w:pPr>
      <w:r>
        <w:rPr>
          <w:color w:val="000000" w:themeColor="text1"/>
          <w:lang w:eastAsia="lt-LT"/>
        </w:rPr>
        <w:t xml:space="preserve"> </w:t>
      </w:r>
      <w:r w:rsidR="0031722C" w:rsidRPr="004B3EC3">
        <w:rPr>
          <w:color w:val="000000" w:themeColor="text1"/>
          <w:lang w:eastAsia="lt-LT"/>
        </w:rPr>
        <w:t xml:space="preserve">užrašas „Neatplėšti iki 2018 m. </w:t>
      </w:r>
      <w:r w:rsidR="00605C61">
        <w:rPr>
          <w:color w:val="000000" w:themeColor="text1"/>
          <w:lang w:eastAsia="lt-LT"/>
        </w:rPr>
        <w:t>gruodžio 7</w:t>
      </w:r>
      <w:r w:rsidR="0031722C" w:rsidRPr="004B3EC3">
        <w:rPr>
          <w:color w:val="000000" w:themeColor="text1"/>
          <w:lang w:eastAsia="lt-LT"/>
        </w:rPr>
        <w:t xml:space="preserve"> d. 11.30 val.</w:t>
      </w:r>
    </w:p>
    <w:p w14:paraId="4370CA76" w14:textId="16581751" w:rsidR="0031722C" w:rsidRPr="004B3EC3" w:rsidRDefault="006C6976" w:rsidP="006C6976">
      <w:pPr>
        <w:tabs>
          <w:tab w:val="left" w:pos="426"/>
          <w:tab w:val="left" w:pos="568"/>
        </w:tabs>
        <w:jc w:val="both"/>
        <w:rPr>
          <w:lang w:eastAsia="lt-LT"/>
        </w:rPr>
      </w:pPr>
      <w:r>
        <w:rPr>
          <w:lang w:eastAsia="lt-LT"/>
        </w:rPr>
        <w:lastRenderedPageBreak/>
        <w:t xml:space="preserve">38. </w:t>
      </w:r>
      <w:r w:rsidR="0031722C" w:rsidRPr="004B3EC3">
        <w:rPr>
          <w:lang w:eastAsia="lt-LT"/>
        </w:rPr>
        <w:t>Voke pateikiama:</w:t>
      </w:r>
    </w:p>
    <w:p w14:paraId="5913F9EA" w14:textId="6B4DF970" w:rsidR="0031722C" w:rsidRPr="004B3EC3" w:rsidRDefault="0031722C" w:rsidP="00BD1B70">
      <w:pPr>
        <w:pStyle w:val="ListParagraph"/>
        <w:tabs>
          <w:tab w:val="left" w:pos="709"/>
          <w:tab w:val="left" w:pos="851"/>
        </w:tabs>
        <w:ind w:left="709"/>
        <w:jc w:val="both"/>
        <w:rPr>
          <w:lang w:eastAsia="lt-LT"/>
        </w:rPr>
      </w:pPr>
      <w:r w:rsidRPr="004B3EC3">
        <w:rPr>
          <w:lang w:eastAsia="lt-LT"/>
        </w:rPr>
        <w:t xml:space="preserve">38.1 </w:t>
      </w:r>
      <w:r w:rsidR="001F7F69">
        <w:rPr>
          <w:lang w:eastAsia="lt-LT"/>
        </w:rPr>
        <w:t>p</w:t>
      </w:r>
      <w:r w:rsidRPr="004B3EC3">
        <w:rPr>
          <w:lang w:eastAsia="lt-LT"/>
        </w:rPr>
        <w:t>araiška (</w:t>
      </w:r>
      <w:r w:rsidRPr="004B3EC3">
        <w:rPr>
          <w:spacing w:val="-1"/>
          <w:lang w:eastAsia="lt-LT"/>
        </w:rPr>
        <w:t xml:space="preserve">Priedas Nr. </w:t>
      </w:r>
      <w:r w:rsidR="001F7F69">
        <w:rPr>
          <w:spacing w:val="-1"/>
          <w:lang w:eastAsia="lt-LT"/>
        </w:rPr>
        <w:t>2</w:t>
      </w:r>
      <w:r w:rsidRPr="004B3EC3">
        <w:rPr>
          <w:lang w:eastAsia="lt-LT"/>
        </w:rPr>
        <w:t>)</w:t>
      </w:r>
      <w:r w:rsidR="001F7F69">
        <w:rPr>
          <w:lang w:eastAsia="lt-LT"/>
        </w:rPr>
        <w:t>;</w:t>
      </w:r>
    </w:p>
    <w:p w14:paraId="3DCF0168" w14:textId="0E1EDBF6" w:rsidR="00797473" w:rsidRDefault="0031722C" w:rsidP="008235BC">
      <w:pPr>
        <w:pStyle w:val="ListParagraph"/>
        <w:tabs>
          <w:tab w:val="left" w:pos="851"/>
        </w:tabs>
        <w:ind w:left="567" w:firstLine="142"/>
        <w:jc w:val="both"/>
        <w:rPr>
          <w:lang w:eastAsia="lt-LT"/>
        </w:rPr>
      </w:pPr>
      <w:r w:rsidRPr="004B3EC3">
        <w:rPr>
          <w:lang w:eastAsia="lt-LT"/>
        </w:rPr>
        <w:t>38.2</w:t>
      </w:r>
      <w:r w:rsidR="008235BC">
        <w:rPr>
          <w:lang w:eastAsia="lt-LT"/>
        </w:rPr>
        <w:t xml:space="preserve"> </w:t>
      </w:r>
      <w:r w:rsidR="00797473">
        <w:rPr>
          <w:lang w:eastAsia="lt-LT"/>
        </w:rPr>
        <w:t>dokumentai nurodyti konkurso sąlygų 28-33 punktuose;</w:t>
      </w:r>
    </w:p>
    <w:p w14:paraId="12A06DCB" w14:textId="2B8F9259" w:rsidR="0031722C" w:rsidRPr="004B3EC3" w:rsidRDefault="00797473" w:rsidP="00797473">
      <w:pPr>
        <w:pStyle w:val="ListParagraph"/>
        <w:tabs>
          <w:tab w:val="left" w:pos="851"/>
        </w:tabs>
        <w:ind w:left="567" w:firstLine="142"/>
        <w:jc w:val="both"/>
        <w:rPr>
          <w:lang w:eastAsia="lt-LT"/>
        </w:rPr>
      </w:pPr>
      <w:r>
        <w:rPr>
          <w:lang w:eastAsia="lt-LT"/>
        </w:rPr>
        <w:t xml:space="preserve">38.3 </w:t>
      </w:r>
      <w:r w:rsidR="0031722C" w:rsidRPr="004B3EC3">
        <w:rPr>
          <w:lang w:eastAsia="lt-LT"/>
        </w:rPr>
        <w:t>nustatyta tvarka patvirtintas įgaliojimas, jeigu konkurso dalyviui konkurse atstovauja jo įgaliotas asmuo;</w:t>
      </w:r>
    </w:p>
    <w:p w14:paraId="47B08760" w14:textId="3A97326A" w:rsidR="0031722C" w:rsidRPr="004B3EC3" w:rsidRDefault="0031722C" w:rsidP="00BD1B70">
      <w:pPr>
        <w:pStyle w:val="ListParagraph"/>
        <w:tabs>
          <w:tab w:val="left" w:pos="709"/>
          <w:tab w:val="left" w:pos="851"/>
        </w:tabs>
        <w:ind w:left="709"/>
        <w:jc w:val="both"/>
        <w:rPr>
          <w:lang w:eastAsia="lt-LT"/>
        </w:rPr>
      </w:pPr>
      <w:r w:rsidRPr="004B3EC3">
        <w:rPr>
          <w:lang w:eastAsia="lt-LT"/>
        </w:rPr>
        <w:t>38.</w:t>
      </w:r>
      <w:r w:rsidR="001F7F69">
        <w:rPr>
          <w:lang w:eastAsia="lt-LT"/>
        </w:rPr>
        <w:t>4</w:t>
      </w:r>
      <w:r w:rsidRPr="004B3EC3">
        <w:rPr>
          <w:lang w:eastAsia="lt-LT"/>
        </w:rPr>
        <w:t xml:space="preserve"> konkurso dalyvio ar jo įgalioto asmens sąskait</w:t>
      </w:r>
      <w:r w:rsidR="001F7F69">
        <w:rPr>
          <w:lang w:eastAsia="lt-LT"/>
        </w:rPr>
        <w:t>os</w:t>
      </w:r>
      <w:r w:rsidRPr="004B3EC3">
        <w:rPr>
          <w:lang w:eastAsia="lt-LT"/>
        </w:rPr>
        <w:t>, į kurią Komisija turi pervesti grąžinamą pradinį įnašą, rekvizitai;</w:t>
      </w:r>
    </w:p>
    <w:p w14:paraId="5A463894" w14:textId="35A7A01F" w:rsidR="0031722C" w:rsidRPr="004B3EC3" w:rsidRDefault="0031722C" w:rsidP="00BD1B70">
      <w:pPr>
        <w:pStyle w:val="ListParagraph"/>
        <w:tabs>
          <w:tab w:val="left" w:pos="709"/>
          <w:tab w:val="left" w:pos="851"/>
        </w:tabs>
        <w:ind w:left="0" w:firstLine="709"/>
        <w:jc w:val="both"/>
        <w:rPr>
          <w:lang w:eastAsia="lt-LT"/>
        </w:rPr>
      </w:pPr>
      <w:r w:rsidRPr="004B3EC3">
        <w:rPr>
          <w:lang w:eastAsia="lt-LT"/>
        </w:rPr>
        <w:t>38.</w:t>
      </w:r>
      <w:r w:rsidR="00C779A4">
        <w:rPr>
          <w:lang w:eastAsia="lt-LT"/>
        </w:rPr>
        <w:t>5</w:t>
      </w:r>
      <w:r w:rsidRPr="004B3EC3">
        <w:rPr>
          <w:lang w:eastAsia="lt-LT"/>
        </w:rPr>
        <w:t xml:space="preserve"> paaiškinimas, kokiam tikslui konkurso dalyvis naudos nuomojamą turtą</w:t>
      </w:r>
      <w:r w:rsidR="00FB19D9">
        <w:rPr>
          <w:lang w:eastAsia="lt-LT"/>
        </w:rPr>
        <w:t>;</w:t>
      </w:r>
    </w:p>
    <w:p w14:paraId="277CD378" w14:textId="30E96119" w:rsidR="00C779A4" w:rsidRDefault="0031722C" w:rsidP="00772F78">
      <w:pPr>
        <w:autoSpaceDE w:val="0"/>
        <w:autoSpaceDN w:val="0"/>
        <w:adjustRightInd w:val="0"/>
        <w:ind w:left="709" w:right="-143"/>
        <w:jc w:val="both"/>
        <w:rPr>
          <w:rFonts w:ascii="Times-Roman" w:hAnsi="Times-Roman" w:cs="Times-Roman"/>
          <w:sz w:val="23"/>
          <w:szCs w:val="23"/>
        </w:rPr>
      </w:pPr>
      <w:r w:rsidRPr="004B3EC3">
        <w:rPr>
          <w:rFonts w:ascii="Times-Roman" w:hAnsi="Times-Roman" w:cs="Times-Roman"/>
          <w:sz w:val="23"/>
          <w:szCs w:val="23"/>
        </w:rPr>
        <w:t>38.</w:t>
      </w:r>
      <w:r w:rsidR="00C779A4">
        <w:rPr>
          <w:rFonts w:ascii="Times-Roman" w:hAnsi="Times-Roman" w:cs="Times-Roman"/>
          <w:sz w:val="23"/>
          <w:szCs w:val="23"/>
        </w:rPr>
        <w:t>6</w:t>
      </w:r>
      <w:r w:rsidRPr="004B3EC3">
        <w:rPr>
          <w:rFonts w:ascii="Times-Roman" w:hAnsi="Times-Roman" w:cs="Times-Roman"/>
          <w:sz w:val="23"/>
          <w:szCs w:val="23"/>
        </w:rPr>
        <w:t xml:space="preserve"> pardavimų</w:t>
      </w:r>
      <w:r w:rsidRPr="004B3EC3">
        <w:rPr>
          <w:rFonts w:ascii="TimesNewRoman" w:hAnsi="TimesNewRoman" w:cs="TimesNewRoman"/>
          <w:sz w:val="23"/>
          <w:szCs w:val="23"/>
        </w:rPr>
        <w:t xml:space="preserve"> </w:t>
      </w:r>
      <w:r w:rsidR="00665651">
        <w:rPr>
          <w:rFonts w:ascii="Times-Roman" w:hAnsi="Times-Roman" w:cs="Times-Roman"/>
          <w:sz w:val="23"/>
          <w:szCs w:val="23"/>
        </w:rPr>
        <w:t>automatų</w:t>
      </w:r>
      <w:r w:rsidR="00FB19D9">
        <w:rPr>
          <w:rFonts w:ascii="TimesNewRoman" w:hAnsi="TimesNewRoman" w:cs="TimesNewRoman"/>
          <w:sz w:val="23"/>
          <w:szCs w:val="23"/>
        </w:rPr>
        <w:t xml:space="preserve"> </w:t>
      </w:r>
      <w:r w:rsidR="00772F78">
        <w:rPr>
          <w:rFonts w:ascii="TimesNewRoman" w:hAnsi="TimesNewRoman" w:cs="TimesNewRoman"/>
          <w:sz w:val="23"/>
          <w:szCs w:val="23"/>
        </w:rPr>
        <w:t xml:space="preserve">gamintojo </w:t>
      </w:r>
      <w:r w:rsidRPr="004B3EC3">
        <w:rPr>
          <w:rFonts w:ascii="Times-Roman" w:hAnsi="Times-Roman" w:cs="Times-Roman"/>
          <w:sz w:val="23"/>
          <w:szCs w:val="23"/>
        </w:rPr>
        <w:t>technin</w:t>
      </w:r>
      <w:r w:rsidRPr="004B3EC3">
        <w:rPr>
          <w:rFonts w:ascii="TimesNewRoman" w:hAnsi="TimesNewRoman" w:cs="TimesNewRoman"/>
          <w:sz w:val="23"/>
          <w:szCs w:val="23"/>
        </w:rPr>
        <w:t>ė do</w:t>
      </w:r>
      <w:r w:rsidRPr="004B3EC3">
        <w:rPr>
          <w:rFonts w:ascii="Times-Roman" w:hAnsi="Times-Roman" w:cs="Times-Roman"/>
          <w:sz w:val="23"/>
          <w:szCs w:val="23"/>
        </w:rPr>
        <w:t>kumentacija</w:t>
      </w:r>
      <w:r w:rsidR="00772F78">
        <w:rPr>
          <w:rFonts w:ascii="Times-Roman" w:hAnsi="Times-Roman" w:cs="Times-Roman"/>
          <w:sz w:val="23"/>
          <w:szCs w:val="23"/>
        </w:rPr>
        <w:t xml:space="preserve"> įrodanti, kad </w:t>
      </w:r>
      <w:r w:rsidR="000E2AD6">
        <w:rPr>
          <w:rFonts w:ascii="Times-Roman" w:hAnsi="Times-Roman" w:cs="Times-Roman"/>
          <w:sz w:val="23"/>
          <w:szCs w:val="23"/>
        </w:rPr>
        <w:t xml:space="preserve">automatai </w:t>
      </w:r>
      <w:r w:rsidR="00772F78" w:rsidRPr="004B3EC3">
        <w:t>prijungiami prie autonominių vandens talpų</w:t>
      </w:r>
      <w:r w:rsidR="00FB19D9">
        <w:rPr>
          <w:rFonts w:ascii="Times-Roman" w:hAnsi="Times-Roman" w:cs="Times-Roman"/>
          <w:sz w:val="23"/>
          <w:szCs w:val="23"/>
        </w:rPr>
        <w:t>;</w:t>
      </w:r>
    </w:p>
    <w:p w14:paraId="2AEE68A5" w14:textId="370DA931" w:rsidR="0031722C" w:rsidRDefault="00C779A4" w:rsidP="00BD1B70">
      <w:pPr>
        <w:autoSpaceDE w:val="0"/>
        <w:autoSpaceDN w:val="0"/>
        <w:adjustRightInd w:val="0"/>
        <w:ind w:right="-143" w:firstLine="709"/>
        <w:jc w:val="both"/>
      </w:pPr>
      <w:r>
        <w:rPr>
          <w:rFonts w:ascii="Times-Roman" w:hAnsi="Times-Roman" w:cs="Times-Roman"/>
        </w:rPr>
        <w:t>38.7</w:t>
      </w:r>
      <w:r w:rsidRPr="00C779A4">
        <w:t xml:space="preserve"> </w:t>
      </w:r>
      <w:r w:rsidRPr="004B3EC3">
        <w:t xml:space="preserve">pateikti </w:t>
      </w:r>
      <w:r>
        <w:t xml:space="preserve">kavos kampelio </w:t>
      </w:r>
      <w:r w:rsidRPr="004B3EC3">
        <w:t>įgyvendinimo vaizdinę medžiagą</w:t>
      </w:r>
      <w:r w:rsidR="00FB19D9">
        <w:t>;</w:t>
      </w:r>
    </w:p>
    <w:p w14:paraId="68ECACBA" w14:textId="5CE465CA" w:rsidR="00C779A4" w:rsidRPr="004B3EC3" w:rsidRDefault="00C779A4" w:rsidP="00FB19D9">
      <w:pPr>
        <w:tabs>
          <w:tab w:val="left" w:pos="993"/>
        </w:tabs>
        <w:ind w:left="709"/>
        <w:jc w:val="both"/>
      </w:pPr>
      <w:r>
        <w:rPr>
          <w:rFonts w:ascii="Times-Roman" w:hAnsi="Times-Roman" w:cs="Times-Roman"/>
        </w:rPr>
        <w:t xml:space="preserve">38.8 </w:t>
      </w:r>
      <w:r w:rsidRPr="004B3EC3">
        <w:t>pardavimo automatų, kurie išduos</w:t>
      </w:r>
      <w:r w:rsidR="005F7A80">
        <w:t xml:space="preserve"> sumuštinius</w:t>
      </w:r>
      <w:r w:rsidRPr="004B3EC3">
        <w:t xml:space="preserve">, prekių asortimento sąrašą. </w:t>
      </w:r>
    </w:p>
    <w:p w14:paraId="17315138" w14:textId="7D5F7F50" w:rsidR="0031722C" w:rsidRPr="004B3EC3" w:rsidRDefault="0074000D" w:rsidP="00F2036D">
      <w:pPr>
        <w:autoSpaceDE w:val="0"/>
        <w:autoSpaceDN w:val="0"/>
        <w:adjustRightInd w:val="0"/>
        <w:ind w:right="-143"/>
        <w:jc w:val="both"/>
        <w:rPr>
          <w:lang w:eastAsia="lt-LT"/>
        </w:rPr>
      </w:pPr>
      <w:r>
        <w:rPr>
          <w:lang w:eastAsia="lt-LT"/>
        </w:rPr>
        <w:t>39</w:t>
      </w:r>
      <w:r w:rsidR="0031722C" w:rsidRPr="004B3EC3">
        <w:rPr>
          <w:lang w:eastAsia="lt-LT"/>
        </w:rPr>
        <w:t>. Paraiška turi būti pasirašyta juridinio asmens vadovo ar jo įgalioto atstovo. Jeigu pateikti dokumentai pasirašyti ne juridinio asmens vadovo, pridedamas įgaliojimas. Fizinis asmuo pasiūlymą pasirašo asmeniškai.</w:t>
      </w:r>
    </w:p>
    <w:p w14:paraId="5A058B90" w14:textId="409F8E93" w:rsidR="0031722C" w:rsidRPr="004B3EC3" w:rsidRDefault="0031722C" w:rsidP="0074000D">
      <w:pPr>
        <w:pStyle w:val="ListParagraph"/>
        <w:numPr>
          <w:ilvl w:val="0"/>
          <w:numId w:val="6"/>
        </w:numPr>
        <w:tabs>
          <w:tab w:val="left" w:pos="426"/>
          <w:tab w:val="left" w:pos="851"/>
        </w:tabs>
        <w:ind w:left="0" w:firstLine="0"/>
        <w:jc w:val="both"/>
        <w:rPr>
          <w:lang w:eastAsia="lt-LT"/>
        </w:rPr>
      </w:pPr>
      <w:r w:rsidRPr="004B3EC3">
        <w:rPr>
          <w:lang w:eastAsia="lt-LT"/>
        </w:rPr>
        <w:t>Komisijos narys:</w:t>
      </w:r>
    </w:p>
    <w:p w14:paraId="21C7F253" w14:textId="781D41CF" w:rsidR="0031722C" w:rsidRPr="004B3EC3" w:rsidRDefault="00BD1B70" w:rsidP="00BD1B70">
      <w:pPr>
        <w:pStyle w:val="ListParagraph"/>
        <w:tabs>
          <w:tab w:val="left" w:pos="709"/>
          <w:tab w:val="left" w:pos="851"/>
        </w:tabs>
        <w:ind w:left="709"/>
        <w:jc w:val="both"/>
        <w:rPr>
          <w:lang w:eastAsia="lt-LT"/>
        </w:rPr>
      </w:pPr>
      <w:r>
        <w:rPr>
          <w:lang w:eastAsia="lt-LT"/>
        </w:rPr>
        <w:t>4</w:t>
      </w:r>
      <w:r w:rsidR="0074000D">
        <w:rPr>
          <w:lang w:eastAsia="lt-LT"/>
        </w:rPr>
        <w:t>0</w:t>
      </w:r>
      <w:r w:rsidR="0031722C" w:rsidRPr="004B3EC3">
        <w:rPr>
          <w:lang w:eastAsia="lt-LT"/>
        </w:rPr>
        <w:t>.1. registruoja Konkurso dalyvių vokus: ant gauto voko nurodo Konkurso dalyvio registracijos eilės numerį, voko gavimo datą ir laiką minučių tikslumu (priedas Nr.</w:t>
      </w:r>
      <w:r w:rsidR="0074000D">
        <w:rPr>
          <w:lang w:eastAsia="lt-LT"/>
        </w:rPr>
        <w:t>3</w:t>
      </w:r>
      <w:r w:rsidR="0031722C" w:rsidRPr="004B3EC3">
        <w:rPr>
          <w:lang w:eastAsia="lt-LT"/>
        </w:rPr>
        <w:t>);</w:t>
      </w:r>
    </w:p>
    <w:p w14:paraId="0EA819EB" w14:textId="66C4FE15" w:rsidR="0031722C" w:rsidRPr="004B3EC3" w:rsidRDefault="00BD1B70" w:rsidP="00BD1B70">
      <w:pPr>
        <w:pStyle w:val="ListParagraph"/>
        <w:tabs>
          <w:tab w:val="left" w:pos="709"/>
          <w:tab w:val="left" w:pos="851"/>
        </w:tabs>
        <w:ind w:left="709"/>
        <w:jc w:val="both"/>
        <w:rPr>
          <w:lang w:eastAsia="lt-LT"/>
        </w:rPr>
      </w:pPr>
      <w:r>
        <w:rPr>
          <w:lang w:eastAsia="lt-LT"/>
        </w:rPr>
        <w:t>4</w:t>
      </w:r>
      <w:r w:rsidR="0074000D">
        <w:rPr>
          <w:lang w:eastAsia="lt-LT"/>
        </w:rPr>
        <w:t>0</w:t>
      </w:r>
      <w:r w:rsidR="0031722C" w:rsidRPr="004B3EC3">
        <w:rPr>
          <w:lang w:eastAsia="lt-LT"/>
        </w:rPr>
        <w:t xml:space="preserve">.2. išduoda Konkurso dalyvio registracijos pažymėjimą (priedas Nr. </w:t>
      </w:r>
      <w:r w:rsidR="0074000D">
        <w:rPr>
          <w:lang w:eastAsia="lt-LT"/>
        </w:rPr>
        <w:t>4</w:t>
      </w:r>
      <w:r w:rsidR="0031722C" w:rsidRPr="004B3EC3">
        <w:rPr>
          <w:lang w:eastAsia="lt-LT"/>
        </w:rPr>
        <w:t>), kuriame nurodytas registracijos eilės numeris, voko gavimo data bei laikas (minučių tikslumu), Komisijos posėdžio vieta (adresas), data ir tikslus laikas;</w:t>
      </w:r>
    </w:p>
    <w:p w14:paraId="61F715F3" w14:textId="77777777" w:rsidR="0031722C" w:rsidRPr="004B3EC3" w:rsidRDefault="0031722C" w:rsidP="00BD1B70">
      <w:pPr>
        <w:pStyle w:val="ListParagraph"/>
        <w:numPr>
          <w:ilvl w:val="0"/>
          <w:numId w:val="4"/>
        </w:numPr>
        <w:tabs>
          <w:tab w:val="left" w:pos="426"/>
          <w:tab w:val="left" w:pos="568"/>
        </w:tabs>
        <w:ind w:left="0" w:firstLine="0"/>
        <w:jc w:val="both"/>
        <w:rPr>
          <w:lang w:eastAsia="lt-LT"/>
        </w:rPr>
      </w:pPr>
      <w:r w:rsidRPr="004B3EC3">
        <w:rPr>
          <w:lang w:eastAsia="lt-LT"/>
        </w:rPr>
        <w:t>Asmenys konkurso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5F11F35A" w14:textId="77777777" w:rsidR="0031722C" w:rsidRPr="004B3EC3" w:rsidRDefault="0031722C" w:rsidP="00BD1B70">
      <w:pPr>
        <w:pStyle w:val="ListParagraph"/>
        <w:numPr>
          <w:ilvl w:val="0"/>
          <w:numId w:val="4"/>
        </w:numPr>
        <w:tabs>
          <w:tab w:val="left" w:pos="426"/>
        </w:tabs>
        <w:ind w:left="0" w:firstLine="0"/>
        <w:jc w:val="both"/>
        <w:rPr>
          <w:lang w:eastAsia="lt-LT"/>
        </w:rPr>
      </w:pPr>
      <w:r w:rsidRPr="004B3EC3">
        <w:rPr>
          <w:lang w:eastAsia="lt-LT"/>
        </w:rPr>
        <w:t>Įregistruotas konkurso dalyvis iki skelbime nurodyto dokumentų registravimo termino pabaigos turi teisę atšaukti pateiktą paraišką ir pateikti naują paraišką ir kitus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4EB1A8FF" w14:textId="3EDC002C" w:rsidR="0031722C" w:rsidRDefault="0031722C" w:rsidP="00F2036D">
      <w:pPr>
        <w:tabs>
          <w:tab w:val="left" w:pos="709"/>
          <w:tab w:val="left" w:pos="851"/>
        </w:tabs>
        <w:jc w:val="both"/>
        <w:rPr>
          <w:lang w:eastAsia="lt-LT"/>
        </w:rPr>
      </w:pPr>
    </w:p>
    <w:p w14:paraId="10AD2EA8" w14:textId="77777777" w:rsidR="0031722C" w:rsidRPr="004B3EC3" w:rsidRDefault="0031722C" w:rsidP="00F2036D">
      <w:pPr>
        <w:tabs>
          <w:tab w:val="left" w:pos="709"/>
          <w:tab w:val="left" w:pos="851"/>
        </w:tabs>
        <w:jc w:val="both"/>
        <w:rPr>
          <w:b/>
          <w:lang w:eastAsia="lt-LT"/>
        </w:rPr>
      </w:pPr>
      <w:r w:rsidRPr="004B3EC3">
        <w:rPr>
          <w:b/>
          <w:lang w:eastAsia="lt-LT"/>
        </w:rPr>
        <w:t>IV. VOKŲ SU KONKURSO DALYVIŲ PARAIŠKOMIS ATPLĖŠIMAS, PARAIŠKŲ</w:t>
      </w:r>
    </w:p>
    <w:p w14:paraId="5EE3ABB6" w14:textId="77777777" w:rsidR="0031722C" w:rsidRPr="004B3EC3" w:rsidRDefault="0031722C" w:rsidP="00F2036D">
      <w:pPr>
        <w:tabs>
          <w:tab w:val="left" w:pos="709"/>
          <w:tab w:val="left" w:pos="851"/>
        </w:tabs>
        <w:jc w:val="both"/>
        <w:rPr>
          <w:b/>
          <w:lang w:eastAsia="lt-LT"/>
        </w:rPr>
      </w:pPr>
      <w:r w:rsidRPr="004B3EC3">
        <w:rPr>
          <w:b/>
          <w:lang w:eastAsia="lt-LT"/>
        </w:rPr>
        <w:t>NAGRINĖJIMAS IR VERTINIMAS</w:t>
      </w:r>
    </w:p>
    <w:p w14:paraId="5F3F464C" w14:textId="77777777" w:rsidR="0031722C" w:rsidRPr="004B3EC3" w:rsidRDefault="0031722C" w:rsidP="00F2036D">
      <w:pPr>
        <w:tabs>
          <w:tab w:val="left" w:pos="709"/>
          <w:tab w:val="left" w:pos="851"/>
        </w:tabs>
        <w:jc w:val="both"/>
        <w:rPr>
          <w:b/>
          <w:lang w:eastAsia="lt-LT"/>
        </w:rPr>
      </w:pPr>
    </w:p>
    <w:p w14:paraId="1978C201" w14:textId="0C2EAFFF" w:rsidR="0031722C" w:rsidRPr="004B3EC3" w:rsidRDefault="0031722C" w:rsidP="00B81022">
      <w:pPr>
        <w:pStyle w:val="ListParagraph"/>
        <w:numPr>
          <w:ilvl w:val="0"/>
          <w:numId w:val="4"/>
        </w:numPr>
        <w:tabs>
          <w:tab w:val="left" w:pos="426"/>
        </w:tabs>
        <w:ind w:left="0" w:firstLine="0"/>
        <w:jc w:val="both"/>
      </w:pPr>
      <w:r w:rsidRPr="004B3EC3">
        <w:rPr>
          <w:color w:val="000000" w:themeColor="text1"/>
          <w:lang w:eastAsia="lt-LT"/>
        </w:rPr>
        <w:t xml:space="preserve">Vokai su Konkurso dalyvių paraiškomis bus atplėšiami Komisijos posėdyje, kuris įvyks 2018 m. </w:t>
      </w:r>
      <w:r w:rsidR="00605C61">
        <w:rPr>
          <w:color w:val="000000" w:themeColor="text1"/>
          <w:lang w:eastAsia="lt-LT"/>
        </w:rPr>
        <w:t>gruodžio 7</w:t>
      </w:r>
      <w:r w:rsidRPr="004B3EC3">
        <w:rPr>
          <w:color w:val="000000" w:themeColor="text1"/>
          <w:lang w:eastAsia="lt-LT"/>
        </w:rPr>
        <w:t xml:space="preserve"> d. 11.30 val. K. Donelaičio g. 52 - 401.2 kabinete. </w:t>
      </w:r>
      <w:r w:rsidRPr="004B3EC3">
        <w:rPr>
          <w:lang w:eastAsia="lt-LT"/>
        </w:rPr>
        <w:t>Dalyvauti Konkurse turi teisę įregistruoti Konkurso dalyviai ar jų įgalioti atstovai, turintys konkurso dalyvio registracijos pažymėjimą (Priedas Nr.</w:t>
      </w:r>
      <w:r w:rsidR="0074000D">
        <w:rPr>
          <w:lang w:eastAsia="lt-LT"/>
        </w:rPr>
        <w:t>4</w:t>
      </w:r>
      <w:r w:rsidRPr="004B3EC3">
        <w:t>)</w:t>
      </w:r>
      <w:r w:rsidRPr="004B3EC3">
        <w:rPr>
          <w:lang w:eastAsia="lt-LT"/>
        </w:rPr>
        <w:t xml:space="preserve"> ir pateikę asmens tapatybę patvirtinantį dokumentą.</w:t>
      </w:r>
    </w:p>
    <w:p w14:paraId="48B76586"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Komisijos pirmininkas leidžia atvykusiems Konkurso dalyviams arba jų atstovams įsitikinti, kad vokai su paraiškomis yra nepažeisti. Tik tada jis atplėšia vokus, nepažeisdamas voko užklijavimo juostos.</w:t>
      </w:r>
    </w:p>
    <w:p w14:paraId="3EBE9242"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Atplėšus vokus, komisijos nariai, nustatę, kad konkurso dalyvių vokuose yra visi nurodyti dokumentai, o paraiškose nurodyta visa reikiama informacija, skelbia konkurso dalyvių pavadinimus ir jų siūlomus vieno kvadratinio metro už mėnesį nuompinigių dydžius be PVM.</w:t>
      </w:r>
    </w:p>
    <w:p w14:paraId="2FFDB9E1"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Konkursą laimi dalyvis, paraiškoje nurodęs didžiausią turto nuompinigių sumą. Jeigu tokią pat sumą (didžiausią) pasiūlo keli dalyviai, laimėtoju pripažįstamas dalyvis, anksčiau įregistruotas vokų registracijos lape.</w:t>
      </w:r>
    </w:p>
    <w:p w14:paraId="33D0C6A7" w14:textId="1EE3EACA" w:rsidR="0031722C" w:rsidRPr="004B3EC3" w:rsidRDefault="00482269" w:rsidP="00BD1B70">
      <w:pPr>
        <w:pStyle w:val="ListParagraph"/>
        <w:numPr>
          <w:ilvl w:val="0"/>
          <w:numId w:val="4"/>
        </w:numPr>
        <w:tabs>
          <w:tab w:val="left" w:pos="284"/>
          <w:tab w:val="left" w:pos="426"/>
        </w:tabs>
        <w:ind w:left="0" w:firstLine="0"/>
        <w:jc w:val="both"/>
        <w:rPr>
          <w:lang w:eastAsia="lt-LT"/>
        </w:rPr>
      </w:pPr>
      <w:r>
        <w:rPr>
          <w:lang w:eastAsia="lt-LT"/>
        </w:rPr>
        <w:lastRenderedPageBreak/>
        <w:t>N</w:t>
      </w:r>
      <w:r w:rsidR="0031722C" w:rsidRPr="004B3EC3">
        <w:rPr>
          <w:lang w:eastAsia="lt-LT"/>
        </w:rPr>
        <w:t>uomos konkurso rezultatai įforminami protokolu, kurį pasirašo Komisijos pirmininkas ir Komisijos nariai. Prie protokolo pridedama Konkurso skelbimo spaudoje iškarpa, nurodoma data ir leidinio pavadinimas. Kiekvienas konkurso dalyvis arba jo atstovas turi teisę nuo protokolo pasirašymo dienos susipažinti su protokolu.</w:t>
      </w:r>
    </w:p>
    <w:p w14:paraId="6B61CD4E"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Kai konkursą laimi didžiausią valstybės turto nuompinigių dydį pasiūlęs, bet į Komisijos posėdį neatvykęs konkurso dalyvis, jam ne vėliau kaip per 3 darbo dienas nuo Komisijos protokolo pasirašymo Komisija registruotu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darbo dienas nuo Komisijos protokolo pasirašymo.</w:t>
      </w:r>
    </w:p>
    <w:p w14:paraId="220E24F8"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Konkurso laimėtojas, negalintis atvykti nurodytu laiku pasirašyti nuomos sutarties, turi ne vėliau kaip per 5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valstybės turto nuompinigių dydį.</w:t>
      </w:r>
    </w:p>
    <w:p w14:paraId="13AD0CD9"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Jeigu dalyvauti konkurse užsiregistruoja tik vienas konkurso dalyvis, jo pateikti dokumentai atitinka konkurso sąlygų reikalavimus ir jis pasiūlo valstybės turto nuompinigių dydį, ne mažesnį už nustatytą pradinį nuompinigių dydį, konkurso dalyvis pripažįstamas konkurso laimėtoju.</w:t>
      </w:r>
    </w:p>
    <w:p w14:paraId="70D290A2"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Jeigu dalyvauti turto nuomos konkurse neužsiregistruoja nė vienas dalyvis arba visi konkurso dalyviai pasiūlo nuompinigių dydį, mažesnį už nustatytą pradinį nuompinigių dydį, ir (ar) pateikiami ne visi konkurso sąlygose nurodyti dokumentai, konkursas skelbiamas neįvykusiu.</w:t>
      </w:r>
    </w:p>
    <w:p w14:paraId="590392B5"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Konkurso laimėtojui pradinis įnašas bus įskaitomas į valstybės turto nuompinigius, kitiems nelaimėjusiems konkurso dalyviams per 5 darbo dienas po komisijos protokolo pasirašymo pradiniai įnašai bus grąžinti į sąskaitas, nurodytas konkurso dalyvių dokumentuose.</w:t>
      </w:r>
    </w:p>
    <w:p w14:paraId="79200D55"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Paskelbti valstybės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5DAC5F14" w14:textId="77777777" w:rsidR="0031722C" w:rsidRPr="004B3EC3" w:rsidRDefault="0031722C" w:rsidP="00F2036D">
      <w:pPr>
        <w:tabs>
          <w:tab w:val="left" w:pos="284"/>
          <w:tab w:val="left" w:pos="426"/>
        </w:tabs>
        <w:jc w:val="both"/>
        <w:rPr>
          <w:lang w:eastAsia="lt-LT"/>
        </w:rPr>
      </w:pPr>
      <w:r w:rsidRPr="004B3EC3">
        <w:rPr>
          <w:lang w:eastAsia="lt-LT"/>
        </w:rPr>
        <w:t xml:space="preserve"> </w:t>
      </w:r>
    </w:p>
    <w:p w14:paraId="38C85D01" w14:textId="77777777" w:rsidR="0031722C" w:rsidRPr="004B3EC3" w:rsidRDefault="0031722C" w:rsidP="00F2036D">
      <w:pPr>
        <w:tabs>
          <w:tab w:val="left" w:pos="284"/>
          <w:tab w:val="left" w:pos="709"/>
        </w:tabs>
        <w:jc w:val="both"/>
        <w:rPr>
          <w:b/>
          <w:lang w:eastAsia="lt-LT"/>
        </w:rPr>
      </w:pPr>
      <w:r w:rsidRPr="004B3EC3">
        <w:rPr>
          <w:b/>
          <w:lang w:eastAsia="lt-LT"/>
        </w:rPr>
        <w:t>V. KONKURSO PROCEDŪRŲ NUTRAUKIMAS</w:t>
      </w:r>
    </w:p>
    <w:p w14:paraId="79A4C7ED" w14:textId="77777777" w:rsidR="0031722C" w:rsidRPr="004B3EC3" w:rsidRDefault="0031722C" w:rsidP="00F2036D">
      <w:pPr>
        <w:tabs>
          <w:tab w:val="left" w:pos="284"/>
          <w:tab w:val="left" w:pos="709"/>
        </w:tabs>
        <w:jc w:val="both"/>
        <w:rPr>
          <w:b/>
          <w:lang w:eastAsia="lt-LT"/>
        </w:rPr>
      </w:pPr>
    </w:p>
    <w:p w14:paraId="4196C3C3"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Valstybės turto valdytojas bet kuriuo metu iki nuomos sutarties sudarymo turi teisę nutraukti konkurso procedūras, jeigu:</w:t>
      </w:r>
    </w:p>
    <w:p w14:paraId="4FE0E2A3" w14:textId="68190B8D" w:rsidR="0031722C" w:rsidRPr="004B3EC3" w:rsidRDefault="0031722C" w:rsidP="00F2036D">
      <w:pPr>
        <w:pStyle w:val="ListParagraph"/>
        <w:tabs>
          <w:tab w:val="left" w:pos="284"/>
          <w:tab w:val="left" w:pos="709"/>
        </w:tabs>
        <w:ind w:left="0"/>
        <w:jc w:val="both"/>
        <w:rPr>
          <w:lang w:eastAsia="lt-LT"/>
        </w:rPr>
      </w:pPr>
      <w:r w:rsidRPr="004B3EC3">
        <w:rPr>
          <w:lang w:eastAsia="lt-LT"/>
        </w:rPr>
        <w:tab/>
        <w:t>5</w:t>
      </w:r>
      <w:r w:rsidR="0074000D">
        <w:rPr>
          <w:lang w:eastAsia="lt-LT"/>
        </w:rPr>
        <w:t>4</w:t>
      </w:r>
      <w:r w:rsidRPr="004B3EC3">
        <w:rPr>
          <w:lang w:eastAsia="lt-LT"/>
        </w:rPr>
        <w:t>.1</w:t>
      </w:r>
      <w:r w:rsidR="00E02F98">
        <w:rPr>
          <w:lang w:eastAsia="lt-LT"/>
        </w:rPr>
        <w:t xml:space="preserve"> </w:t>
      </w:r>
      <w:r w:rsidRPr="004B3EC3">
        <w:rPr>
          <w:lang w:eastAsia="lt-LT"/>
        </w:rPr>
        <w:t>atsiranda aplinkybių, numatytų Lietuvos Respublikos Vyriausybės 2014 m. lapkričio 5 d. nutarime Nr. 1229 redakcijos patvirtintose valstybės ir savivaldybių ilgalaikio materialiojo turto nuomos konkurso organizavimo taisyklėse.</w:t>
      </w:r>
    </w:p>
    <w:p w14:paraId="0163560B" w14:textId="727746B1" w:rsidR="0031722C" w:rsidRPr="004B3EC3" w:rsidRDefault="0031722C" w:rsidP="00F2036D">
      <w:pPr>
        <w:pStyle w:val="ListParagraph"/>
        <w:tabs>
          <w:tab w:val="left" w:pos="284"/>
          <w:tab w:val="left" w:pos="709"/>
        </w:tabs>
        <w:ind w:left="0"/>
        <w:jc w:val="both"/>
        <w:rPr>
          <w:lang w:eastAsia="lt-LT"/>
        </w:rPr>
      </w:pPr>
      <w:r w:rsidRPr="004B3EC3">
        <w:rPr>
          <w:lang w:eastAsia="lt-LT"/>
        </w:rPr>
        <w:tab/>
        <w:t>5</w:t>
      </w:r>
      <w:r w:rsidR="0074000D">
        <w:rPr>
          <w:lang w:eastAsia="lt-LT"/>
        </w:rPr>
        <w:t>4</w:t>
      </w:r>
      <w:r w:rsidRPr="004B3EC3">
        <w:rPr>
          <w:lang w:eastAsia="lt-LT"/>
        </w:rPr>
        <w:t>.2</w:t>
      </w:r>
      <w:r w:rsidR="00E02F98">
        <w:rPr>
          <w:lang w:eastAsia="lt-LT"/>
        </w:rPr>
        <w:t xml:space="preserve"> </w:t>
      </w:r>
      <w:r w:rsidRPr="004B3EC3">
        <w:rPr>
          <w:lang w:eastAsia="lt-LT"/>
        </w:rPr>
        <w:t xml:space="preserve"> paskelbus konkursą paaiškėja, kad valstybės turto nuoma negalima.</w:t>
      </w:r>
    </w:p>
    <w:p w14:paraId="5AE89AC4"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Konkurso dalyviai apie sprendimą nutraukti konkurso procedūras informuojami raštu (jiems išsiunčiami pranešimai), ir pradinis įnašas jiems grąžinamas per 5 darbo dienas nuo sprendimo nutraukti konkursą priėmimo.</w:t>
      </w:r>
    </w:p>
    <w:p w14:paraId="42A90E88" w14:textId="77777777" w:rsidR="0031722C" w:rsidRPr="004B3EC3" w:rsidRDefault="0031722C" w:rsidP="00F2036D">
      <w:pPr>
        <w:tabs>
          <w:tab w:val="left" w:pos="284"/>
          <w:tab w:val="left" w:pos="709"/>
        </w:tabs>
        <w:jc w:val="both"/>
        <w:rPr>
          <w:lang w:eastAsia="lt-LT"/>
        </w:rPr>
      </w:pPr>
    </w:p>
    <w:p w14:paraId="6A9F4E19" w14:textId="77777777" w:rsidR="0031722C" w:rsidRPr="004B3EC3" w:rsidRDefault="0031722C" w:rsidP="00F2036D">
      <w:pPr>
        <w:tabs>
          <w:tab w:val="left" w:pos="284"/>
          <w:tab w:val="left" w:pos="709"/>
        </w:tabs>
        <w:jc w:val="both"/>
        <w:rPr>
          <w:b/>
          <w:lang w:eastAsia="lt-LT"/>
        </w:rPr>
      </w:pPr>
      <w:r w:rsidRPr="004B3EC3">
        <w:rPr>
          <w:b/>
          <w:lang w:eastAsia="lt-LT"/>
        </w:rPr>
        <w:t>VI. KITOS SĄLYGOS</w:t>
      </w:r>
    </w:p>
    <w:p w14:paraId="7C83F4FD" w14:textId="77777777" w:rsidR="0031722C" w:rsidRPr="004B3EC3" w:rsidRDefault="0031722C" w:rsidP="00F2036D">
      <w:pPr>
        <w:tabs>
          <w:tab w:val="left" w:pos="284"/>
          <w:tab w:val="left" w:pos="709"/>
        </w:tabs>
        <w:jc w:val="both"/>
        <w:rPr>
          <w:b/>
          <w:lang w:eastAsia="lt-LT"/>
        </w:rPr>
      </w:pPr>
    </w:p>
    <w:p w14:paraId="6D5A7AEE" w14:textId="3D522329"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Nuomotojas valstybės turto nuomos sutartį pasirašo su turto nuomos konkurso laimėtoju arba jo įgaliotu atstovu – ne anksčiau kaip per 5 darbo dienas ir ne vėliau kaip per 10 darbo dienų nuo Komisijos protokolo pasirašymo, išskyrus tuos atvejus, kai konkurso laimėtojui informavus, kad jis negali nurodytu laiku atvykti pasirašyti nuomos sutarties, suderinama kita nuomos sutarties pasirašymo data.</w:t>
      </w:r>
    </w:p>
    <w:p w14:paraId="5F158694" w14:textId="2F3F4CAF" w:rsidR="0031722C" w:rsidRPr="0027726B" w:rsidRDefault="0031722C" w:rsidP="00BD1B70">
      <w:pPr>
        <w:pStyle w:val="ListParagraph"/>
        <w:numPr>
          <w:ilvl w:val="0"/>
          <w:numId w:val="4"/>
        </w:numPr>
        <w:tabs>
          <w:tab w:val="left" w:pos="284"/>
          <w:tab w:val="left" w:pos="426"/>
        </w:tabs>
        <w:ind w:left="0" w:firstLine="0"/>
        <w:jc w:val="both"/>
        <w:rPr>
          <w:lang w:eastAsia="lt-LT"/>
        </w:rPr>
      </w:pPr>
      <w:r w:rsidRPr="0027726B">
        <w:rPr>
          <w:lang w:eastAsia="lt-LT"/>
        </w:rPr>
        <w:lastRenderedPageBreak/>
        <w:t xml:space="preserve">Valstybės turto perdavimas įforminimas valstybės ilgalaikio materialiojo turto perdavimo ir priėmimo aktu, parengtu pagal sutarties </w:t>
      </w:r>
      <w:r w:rsidR="0074000D" w:rsidRPr="0027726B">
        <w:rPr>
          <w:lang w:eastAsia="lt-LT"/>
        </w:rPr>
        <w:t>P</w:t>
      </w:r>
      <w:r w:rsidRPr="0027726B">
        <w:rPr>
          <w:lang w:eastAsia="lt-LT"/>
        </w:rPr>
        <w:t>ried</w:t>
      </w:r>
      <w:r w:rsidR="0027726B">
        <w:rPr>
          <w:lang w:eastAsia="lt-LT"/>
        </w:rPr>
        <w:t>as</w:t>
      </w:r>
      <w:r w:rsidRPr="0027726B">
        <w:rPr>
          <w:lang w:eastAsia="lt-LT"/>
        </w:rPr>
        <w:t xml:space="preserve"> </w:t>
      </w:r>
      <w:r w:rsidR="0027726B">
        <w:rPr>
          <w:lang w:eastAsia="lt-LT"/>
        </w:rPr>
        <w:t>N</w:t>
      </w:r>
      <w:r w:rsidRPr="0027726B">
        <w:rPr>
          <w:lang w:eastAsia="lt-LT"/>
        </w:rPr>
        <w:t>r.</w:t>
      </w:r>
      <w:r w:rsidR="0074000D" w:rsidRPr="0027726B">
        <w:rPr>
          <w:lang w:eastAsia="lt-LT"/>
        </w:rPr>
        <w:t xml:space="preserve"> 5 </w:t>
      </w:r>
      <w:r w:rsidRPr="0027726B">
        <w:rPr>
          <w:lang w:eastAsia="lt-LT"/>
        </w:rPr>
        <w:t>nustatytą formą.</w:t>
      </w:r>
    </w:p>
    <w:p w14:paraId="57D8C005"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Nuomininkas neturi teisės:</w:t>
      </w:r>
    </w:p>
    <w:p w14:paraId="314B5B01" w14:textId="6AB6B8BD" w:rsidR="0031722C" w:rsidRPr="004B3EC3" w:rsidRDefault="0031722C" w:rsidP="00F2036D">
      <w:pPr>
        <w:pStyle w:val="ListParagraph"/>
        <w:tabs>
          <w:tab w:val="left" w:pos="284"/>
          <w:tab w:val="left" w:pos="426"/>
        </w:tabs>
        <w:ind w:left="0"/>
        <w:jc w:val="both"/>
        <w:rPr>
          <w:lang w:eastAsia="lt-LT"/>
        </w:rPr>
      </w:pPr>
      <w:r w:rsidRPr="004B3EC3">
        <w:rPr>
          <w:lang w:eastAsia="lt-LT"/>
        </w:rPr>
        <w:tab/>
        <w:t>5</w:t>
      </w:r>
      <w:r w:rsidR="00BA4646">
        <w:rPr>
          <w:lang w:eastAsia="lt-LT"/>
        </w:rPr>
        <w:t>8</w:t>
      </w:r>
      <w:r w:rsidRPr="004B3EC3">
        <w:rPr>
          <w:lang w:eastAsia="lt-LT"/>
        </w:rPr>
        <w:t>. 1</w:t>
      </w:r>
      <w:r w:rsidR="0074000D">
        <w:rPr>
          <w:lang w:eastAsia="lt-LT"/>
        </w:rPr>
        <w:t xml:space="preserve"> </w:t>
      </w:r>
      <w:r w:rsidRPr="004B3EC3">
        <w:rPr>
          <w:lang w:eastAsia="lt-LT"/>
        </w:rPr>
        <w:t>įkeisti nuomos teisės, perduoti jos kaip turtinio įnašo ar kitaip jos suvaržyti;</w:t>
      </w:r>
    </w:p>
    <w:p w14:paraId="32EF1160" w14:textId="0F529880" w:rsidR="0031722C" w:rsidRPr="004B3EC3" w:rsidRDefault="0031722C" w:rsidP="00F2036D">
      <w:pPr>
        <w:pStyle w:val="ListParagraph"/>
        <w:tabs>
          <w:tab w:val="left" w:pos="284"/>
          <w:tab w:val="left" w:pos="426"/>
        </w:tabs>
        <w:ind w:left="0"/>
        <w:jc w:val="both"/>
        <w:rPr>
          <w:lang w:eastAsia="lt-LT"/>
        </w:rPr>
      </w:pPr>
      <w:r w:rsidRPr="004B3EC3">
        <w:rPr>
          <w:lang w:eastAsia="lt-LT"/>
        </w:rPr>
        <w:tab/>
        <w:t>5</w:t>
      </w:r>
      <w:r w:rsidR="00BA4646">
        <w:rPr>
          <w:lang w:eastAsia="lt-LT"/>
        </w:rPr>
        <w:t>8</w:t>
      </w:r>
      <w:r w:rsidRPr="004B3EC3">
        <w:rPr>
          <w:lang w:eastAsia="lt-LT"/>
        </w:rPr>
        <w:t>.2</w:t>
      </w:r>
      <w:r w:rsidR="0074000D">
        <w:rPr>
          <w:lang w:eastAsia="lt-LT"/>
        </w:rPr>
        <w:t xml:space="preserve"> </w:t>
      </w:r>
      <w:r w:rsidRPr="004B3EC3">
        <w:rPr>
          <w:lang w:eastAsia="lt-LT"/>
        </w:rPr>
        <w:t>be valstybės turto valdytojo rašytinio sutikimo atlikti statinio kapitalinio remonto ar   rekonstravimo darbų;</w:t>
      </w:r>
    </w:p>
    <w:p w14:paraId="187A6BD1" w14:textId="1B3E5D7F" w:rsidR="0031722C" w:rsidRPr="004B3EC3" w:rsidRDefault="0031722C" w:rsidP="00F2036D">
      <w:pPr>
        <w:pStyle w:val="ListParagraph"/>
        <w:tabs>
          <w:tab w:val="left" w:pos="284"/>
          <w:tab w:val="left" w:pos="426"/>
        </w:tabs>
        <w:ind w:left="0"/>
        <w:jc w:val="both"/>
        <w:rPr>
          <w:lang w:eastAsia="lt-LT"/>
        </w:rPr>
      </w:pPr>
      <w:r w:rsidRPr="004B3EC3">
        <w:rPr>
          <w:lang w:eastAsia="lt-LT"/>
        </w:rPr>
        <w:tab/>
        <w:t>5</w:t>
      </w:r>
      <w:r w:rsidR="00BA4646">
        <w:rPr>
          <w:lang w:eastAsia="lt-LT"/>
        </w:rPr>
        <w:t>8</w:t>
      </w:r>
      <w:r w:rsidRPr="004B3EC3">
        <w:rPr>
          <w:lang w:eastAsia="lt-LT"/>
        </w:rPr>
        <w:t>.3 išpirkti nuomojamą valstybės turtą. Nuomininkui, pagerinusiam valstybės turtą, turėtos išlaidos neatlyginamos.</w:t>
      </w:r>
    </w:p>
    <w:p w14:paraId="2B86DF88"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Išorinių reklaminių ir informacinių užrašų išdėstymą nuomininkas raštu privalo suderinti su nuomotoju.</w:t>
      </w:r>
    </w:p>
    <w:p w14:paraId="703A3D7E" w14:textId="702D6BD0" w:rsidR="0031722C" w:rsidRPr="004B3EC3" w:rsidRDefault="0031722C" w:rsidP="00BA2909">
      <w:pPr>
        <w:pStyle w:val="ListParagraph"/>
        <w:numPr>
          <w:ilvl w:val="0"/>
          <w:numId w:val="4"/>
        </w:numPr>
        <w:tabs>
          <w:tab w:val="left" w:pos="426"/>
        </w:tabs>
        <w:ind w:left="0" w:firstLine="0"/>
        <w:jc w:val="both"/>
      </w:pPr>
      <w:r w:rsidRPr="004B3EC3">
        <w:t>Pradinis nuomos konkurso laimėtojo įnašas įskaitomas į nuompinigius sutartyje nustatyta tvarka.</w:t>
      </w:r>
    </w:p>
    <w:p w14:paraId="055609DB" w14:textId="40C10FC5" w:rsidR="0031722C" w:rsidRPr="004B3EC3" w:rsidRDefault="0031722C" w:rsidP="00BA2909">
      <w:pPr>
        <w:pStyle w:val="ListParagraph"/>
        <w:numPr>
          <w:ilvl w:val="0"/>
          <w:numId w:val="4"/>
        </w:numPr>
        <w:tabs>
          <w:tab w:val="left" w:pos="426"/>
        </w:tabs>
        <w:ind w:left="0" w:firstLine="0"/>
        <w:jc w:val="both"/>
      </w:pPr>
      <w:r w:rsidRPr="004B3EC3">
        <w:t>Jeigu konkurso dalyvis, pripažintas laimėtoju nesudaro nuomos sutarties, pradinis įnašas jam negrąžinamas.</w:t>
      </w:r>
    </w:p>
    <w:p w14:paraId="50C4CC6E"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Nuomininkas, sutartyje nustatytu laiku nesumokėjęs nuompinigių, moka už kiekvieną pradelstą dieną įstatymų nustatytus delspinigius.</w:t>
      </w:r>
    </w:p>
    <w:p w14:paraId="28E388CE" w14:textId="77777777" w:rsidR="0031722C" w:rsidRPr="004B3EC3" w:rsidRDefault="0031722C" w:rsidP="00BD1B70">
      <w:pPr>
        <w:pStyle w:val="ListParagraph"/>
        <w:numPr>
          <w:ilvl w:val="0"/>
          <w:numId w:val="4"/>
        </w:numPr>
        <w:tabs>
          <w:tab w:val="left" w:pos="284"/>
          <w:tab w:val="left" w:pos="426"/>
        </w:tabs>
        <w:ind w:left="0" w:firstLine="0"/>
        <w:jc w:val="both"/>
        <w:rPr>
          <w:lang w:eastAsia="lt-LT"/>
        </w:rPr>
      </w:pPr>
      <w:r w:rsidRPr="004B3EC3">
        <w:rPr>
          <w:lang w:eastAsia="lt-LT"/>
        </w:rPr>
        <w:t>Ginčai, kilę dėl valstybės turto nuomos organizavimo ar jo rezultatų, nuomos sutarties vykdymo, sprendžiami įstatymų nustatyta tvarka.</w:t>
      </w:r>
    </w:p>
    <w:p w14:paraId="3C040F71" w14:textId="77777777" w:rsidR="0031722C" w:rsidRPr="004B3EC3" w:rsidRDefault="0031722C" w:rsidP="00F2036D">
      <w:pPr>
        <w:tabs>
          <w:tab w:val="left" w:pos="284"/>
          <w:tab w:val="left" w:pos="426"/>
        </w:tabs>
        <w:jc w:val="both"/>
        <w:rPr>
          <w:lang w:eastAsia="lt-LT"/>
        </w:rPr>
      </w:pPr>
    </w:p>
    <w:p w14:paraId="02D13C45" w14:textId="77777777" w:rsidR="0031722C" w:rsidRPr="004B3EC3" w:rsidRDefault="0031722C" w:rsidP="00F2036D">
      <w:pPr>
        <w:tabs>
          <w:tab w:val="left" w:pos="426"/>
          <w:tab w:val="left" w:pos="851"/>
        </w:tabs>
        <w:jc w:val="both"/>
        <w:rPr>
          <w:lang w:eastAsia="lt-LT"/>
        </w:rPr>
      </w:pPr>
      <w:r w:rsidRPr="004B3EC3">
        <w:rPr>
          <w:lang w:eastAsia="lt-LT"/>
        </w:rPr>
        <w:t>_____________________________________________</w:t>
      </w:r>
    </w:p>
    <w:p w14:paraId="1B8E649F" w14:textId="77777777" w:rsidR="002A0EE9" w:rsidRDefault="002A0EE9" w:rsidP="00F2036D">
      <w:pPr>
        <w:pStyle w:val="ListParagraph"/>
        <w:tabs>
          <w:tab w:val="left" w:pos="709"/>
          <w:tab w:val="left" w:pos="851"/>
        </w:tabs>
        <w:ind w:left="0"/>
        <w:jc w:val="both"/>
        <w:rPr>
          <w:lang w:eastAsia="lt-LT"/>
        </w:rPr>
      </w:pPr>
    </w:p>
    <w:p w14:paraId="3001CADB" w14:textId="24604045" w:rsidR="0031722C" w:rsidRPr="004B3EC3" w:rsidRDefault="0031722C" w:rsidP="00F2036D">
      <w:pPr>
        <w:pStyle w:val="ListParagraph"/>
        <w:tabs>
          <w:tab w:val="left" w:pos="709"/>
          <w:tab w:val="left" w:pos="851"/>
        </w:tabs>
        <w:ind w:left="0"/>
        <w:jc w:val="both"/>
        <w:rPr>
          <w:lang w:eastAsia="lt-LT"/>
        </w:rPr>
      </w:pPr>
      <w:r w:rsidRPr="004B3EC3">
        <w:rPr>
          <w:lang w:eastAsia="lt-LT"/>
        </w:rPr>
        <w:t>Sąlygų priedas:</w:t>
      </w:r>
    </w:p>
    <w:p w14:paraId="4FCFF858" w14:textId="77777777" w:rsidR="0031722C" w:rsidRPr="004B3EC3" w:rsidRDefault="0031722C" w:rsidP="00F2036D">
      <w:pPr>
        <w:pStyle w:val="ListParagraph"/>
        <w:tabs>
          <w:tab w:val="left" w:pos="709"/>
          <w:tab w:val="left" w:pos="851"/>
        </w:tabs>
        <w:ind w:left="0"/>
        <w:jc w:val="both"/>
        <w:rPr>
          <w:lang w:eastAsia="lt-LT"/>
        </w:rPr>
      </w:pPr>
    </w:p>
    <w:p w14:paraId="6274221F" w14:textId="5A80DE61" w:rsidR="0031722C" w:rsidRPr="004B3EC3" w:rsidRDefault="0031722C" w:rsidP="00F2036D">
      <w:pPr>
        <w:pStyle w:val="ListParagraph"/>
        <w:tabs>
          <w:tab w:val="left" w:pos="709"/>
          <w:tab w:val="left" w:pos="851"/>
        </w:tabs>
        <w:ind w:left="0"/>
        <w:jc w:val="both"/>
        <w:rPr>
          <w:lang w:eastAsia="lt-LT"/>
        </w:rPr>
      </w:pPr>
      <w:r w:rsidRPr="004B3EC3">
        <w:rPr>
          <w:lang w:eastAsia="lt-LT"/>
        </w:rPr>
        <w:t>Nuomojamų negyvenamų patalpų išsidėstymo schemo</w:t>
      </w:r>
      <w:r w:rsidR="007E0101">
        <w:rPr>
          <w:lang w:eastAsia="lt-LT"/>
        </w:rPr>
        <w:t>s – 2 lapai.</w:t>
      </w:r>
    </w:p>
    <w:p w14:paraId="1C4DF068" w14:textId="77777777" w:rsidR="0031722C" w:rsidRPr="004B3EC3" w:rsidRDefault="0031722C" w:rsidP="00F2036D">
      <w:pPr>
        <w:tabs>
          <w:tab w:val="left" w:pos="851"/>
        </w:tabs>
        <w:jc w:val="both"/>
      </w:pPr>
    </w:p>
    <w:p w14:paraId="750C83E5" w14:textId="77777777" w:rsidR="0031722C" w:rsidRPr="004B3EC3" w:rsidRDefault="0031722C" w:rsidP="00DD7522">
      <w:pPr>
        <w:tabs>
          <w:tab w:val="left" w:pos="851"/>
        </w:tabs>
        <w:ind w:firstLine="426"/>
        <w:jc w:val="both"/>
      </w:pPr>
    </w:p>
    <w:p w14:paraId="7C2CD848" w14:textId="77777777" w:rsidR="0031722C" w:rsidRPr="004B3EC3" w:rsidRDefault="0031722C" w:rsidP="00DD7522">
      <w:pPr>
        <w:tabs>
          <w:tab w:val="left" w:pos="851"/>
        </w:tabs>
        <w:ind w:firstLine="426"/>
        <w:jc w:val="both"/>
      </w:pPr>
    </w:p>
    <w:p w14:paraId="5F72382B" w14:textId="77777777" w:rsidR="0031722C" w:rsidRPr="004B3EC3" w:rsidRDefault="0031722C" w:rsidP="00DD7522">
      <w:pPr>
        <w:tabs>
          <w:tab w:val="left" w:pos="851"/>
        </w:tabs>
        <w:ind w:firstLine="426"/>
        <w:jc w:val="both"/>
      </w:pPr>
    </w:p>
    <w:p w14:paraId="3BE1A6C2" w14:textId="77777777" w:rsidR="0031722C" w:rsidRPr="004B3EC3" w:rsidRDefault="0031722C" w:rsidP="00DD7522">
      <w:pPr>
        <w:tabs>
          <w:tab w:val="left" w:pos="851"/>
        </w:tabs>
        <w:ind w:firstLine="426"/>
        <w:jc w:val="both"/>
      </w:pPr>
    </w:p>
    <w:p w14:paraId="5AC731D9" w14:textId="77777777" w:rsidR="0031722C" w:rsidRPr="004B3EC3" w:rsidRDefault="0031722C" w:rsidP="00DD7522">
      <w:pPr>
        <w:tabs>
          <w:tab w:val="left" w:pos="851"/>
        </w:tabs>
        <w:ind w:firstLine="426"/>
        <w:jc w:val="both"/>
      </w:pPr>
    </w:p>
    <w:p w14:paraId="26D035B7" w14:textId="7033A75C" w:rsidR="0031722C" w:rsidRDefault="0031722C" w:rsidP="00DD7522">
      <w:pPr>
        <w:tabs>
          <w:tab w:val="left" w:pos="851"/>
        </w:tabs>
        <w:ind w:firstLine="426"/>
        <w:jc w:val="both"/>
      </w:pPr>
    </w:p>
    <w:p w14:paraId="08A869C3" w14:textId="3FEE22B3" w:rsidR="00F3206F" w:rsidRDefault="00F3206F" w:rsidP="00DD7522">
      <w:pPr>
        <w:tabs>
          <w:tab w:val="left" w:pos="851"/>
        </w:tabs>
        <w:ind w:firstLine="426"/>
        <w:jc w:val="both"/>
      </w:pPr>
    </w:p>
    <w:p w14:paraId="2DB60418" w14:textId="3AC7E91B" w:rsidR="00F3206F" w:rsidRDefault="00F3206F" w:rsidP="00DD7522">
      <w:pPr>
        <w:tabs>
          <w:tab w:val="left" w:pos="851"/>
        </w:tabs>
        <w:ind w:firstLine="426"/>
        <w:jc w:val="both"/>
      </w:pPr>
    </w:p>
    <w:p w14:paraId="2246893A" w14:textId="070B3670" w:rsidR="00F3206F" w:rsidRDefault="00F3206F" w:rsidP="00DD7522">
      <w:pPr>
        <w:tabs>
          <w:tab w:val="left" w:pos="851"/>
        </w:tabs>
        <w:ind w:firstLine="426"/>
        <w:jc w:val="both"/>
      </w:pPr>
    </w:p>
    <w:p w14:paraId="54341B49" w14:textId="6E07ACFD" w:rsidR="00F3206F" w:rsidRDefault="00F3206F" w:rsidP="00DD7522">
      <w:pPr>
        <w:tabs>
          <w:tab w:val="left" w:pos="851"/>
        </w:tabs>
        <w:ind w:firstLine="426"/>
        <w:jc w:val="both"/>
      </w:pPr>
    </w:p>
    <w:p w14:paraId="37844E36" w14:textId="69B94176" w:rsidR="00F3206F" w:rsidRDefault="00F3206F" w:rsidP="00DD7522">
      <w:pPr>
        <w:tabs>
          <w:tab w:val="left" w:pos="851"/>
        </w:tabs>
        <w:ind w:firstLine="426"/>
        <w:jc w:val="both"/>
      </w:pPr>
    </w:p>
    <w:p w14:paraId="03112F87" w14:textId="4558F17C" w:rsidR="00F3206F" w:rsidRDefault="00F3206F" w:rsidP="00DD7522">
      <w:pPr>
        <w:tabs>
          <w:tab w:val="left" w:pos="851"/>
        </w:tabs>
        <w:ind w:firstLine="426"/>
        <w:jc w:val="both"/>
      </w:pPr>
    </w:p>
    <w:p w14:paraId="0034F8AC" w14:textId="0B3481B4" w:rsidR="00F3206F" w:rsidRDefault="00F3206F" w:rsidP="00DD7522">
      <w:pPr>
        <w:tabs>
          <w:tab w:val="left" w:pos="851"/>
        </w:tabs>
        <w:ind w:firstLine="426"/>
        <w:jc w:val="both"/>
      </w:pPr>
    </w:p>
    <w:p w14:paraId="7860981A" w14:textId="2CB81120" w:rsidR="00F3206F" w:rsidRDefault="00F3206F" w:rsidP="00DD7522">
      <w:pPr>
        <w:tabs>
          <w:tab w:val="left" w:pos="851"/>
        </w:tabs>
        <w:ind w:firstLine="426"/>
        <w:jc w:val="both"/>
      </w:pPr>
    </w:p>
    <w:p w14:paraId="2C75D4B7" w14:textId="3F6E2D06" w:rsidR="00F3206F" w:rsidRDefault="00F3206F" w:rsidP="00DD7522">
      <w:pPr>
        <w:tabs>
          <w:tab w:val="left" w:pos="851"/>
        </w:tabs>
        <w:ind w:firstLine="426"/>
        <w:jc w:val="both"/>
      </w:pPr>
    </w:p>
    <w:p w14:paraId="00C21008" w14:textId="2FEDB602" w:rsidR="00F3206F" w:rsidRDefault="00F3206F" w:rsidP="00DD7522">
      <w:pPr>
        <w:tabs>
          <w:tab w:val="left" w:pos="851"/>
        </w:tabs>
        <w:ind w:firstLine="426"/>
        <w:jc w:val="both"/>
      </w:pPr>
    </w:p>
    <w:p w14:paraId="4D6C3FEC" w14:textId="4CDD13DE" w:rsidR="00F3206F" w:rsidRDefault="00F3206F" w:rsidP="00DD7522">
      <w:pPr>
        <w:tabs>
          <w:tab w:val="left" w:pos="851"/>
        </w:tabs>
        <w:ind w:firstLine="426"/>
        <w:jc w:val="both"/>
      </w:pPr>
    </w:p>
    <w:p w14:paraId="5850069C" w14:textId="111A7C25" w:rsidR="00F3206F" w:rsidRDefault="00F3206F" w:rsidP="00DD7522">
      <w:pPr>
        <w:tabs>
          <w:tab w:val="left" w:pos="851"/>
        </w:tabs>
        <w:ind w:firstLine="426"/>
        <w:jc w:val="both"/>
      </w:pPr>
    </w:p>
    <w:p w14:paraId="40195961" w14:textId="2786B216" w:rsidR="00F3206F" w:rsidRDefault="00F3206F" w:rsidP="00DD7522">
      <w:pPr>
        <w:tabs>
          <w:tab w:val="left" w:pos="851"/>
        </w:tabs>
        <w:ind w:firstLine="426"/>
        <w:jc w:val="both"/>
      </w:pPr>
    </w:p>
    <w:p w14:paraId="756AB348" w14:textId="196CC154" w:rsidR="00F3206F" w:rsidRDefault="00F3206F" w:rsidP="00DD7522">
      <w:pPr>
        <w:tabs>
          <w:tab w:val="left" w:pos="851"/>
        </w:tabs>
        <w:ind w:firstLine="426"/>
        <w:jc w:val="both"/>
      </w:pPr>
    </w:p>
    <w:p w14:paraId="7C4163D7" w14:textId="73A03560" w:rsidR="00F3206F" w:rsidRDefault="00F3206F" w:rsidP="00DD7522">
      <w:pPr>
        <w:tabs>
          <w:tab w:val="left" w:pos="851"/>
        </w:tabs>
        <w:ind w:firstLine="426"/>
        <w:jc w:val="both"/>
      </w:pPr>
    </w:p>
    <w:p w14:paraId="642C90E5" w14:textId="1CBF861F" w:rsidR="00F3206F" w:rsidRDefault="00F3206F" w:rsidP="00DD7522">
      <w:pPr>
        <w:tabs>
          <w:tab w:val="left" w:pos="851"/>
        </w:tabs>
        <w:ind w:firstLine="426"/>
        <w:jc w:val="both"/>
      </w:pPr>
    </w:p>
    <w:p w14:paraId="7A89206F" w14:textId="79AE45F8" w:rsidR="00F3206F" w:rsidRDefault="00F3206F" w:rsidP="00DD7522">
      <w:pPr>
        <w:tabs>
          <w:tab w:val="left" w:pos="851"/>
        </w:tabs>
        <w:ind w:firstLine="426"/>
        <w:jc w:val="both"/>
      </w:pPr>
    </w:p>
    <w:p w14:paraId="2DBF40D8" w14:textId="1D275ACA" w:rsidR="00F3206F" w:rsidRDefault="00F3206F" w:rsidP="00DD7522">
      <w:pPr>
        <w:tabs>
          <w:tab w:val="left" w:pos="851"/>
        </w:tabs>
        <w:ind w:firstLine="426"/>
        <w:jc w:val="both"/>
      </w:pPr>
    </w:p>
    <w:p w14:paraId="09D2B354" w14:textId="73365CFA" w:rsidR="00F3206F" w:rsidRDefault="00F3206F" w:rsidP="00DD7522">
      <w:pPr>
        <w:tabs>
          <w:tab w:val="left" w:pos="851"/>
        </w:tabs>
        <w:ind w:firstLine="426"/>
        <w:jc w:val="both"/>
      </w:pPr>
    </w:p>
    <w:p w14:paraId="0799DD42" w14:textId="34C9D8F6" w:rsidR="00F3206F" w:rsidRDefault="00F3206F" w:rsidP="00DD7522">
      <w:pPr>
        <w:tabs>
          <w:tab w:val="left" w:pos="851"/>
        </w:tabs>
        <w:ind w:firstLine="426"/>
        <w:jc w:val="both"/>
      </w:pPr>
    </w:p>
    <w:p w14:paraId="3E9520BF" w14:textId="7A160EE2" w:rsidR="00F3206F" w:rsidRDefault="00F3206F" w:rsidP="00DD7522">
      <w:pPr>
        <w:tabs>
          <w:tab w:val="left" w:pos="851"/>
        </w:tabs>
        <w:ind w:firstLine="426"/>
        <w:jc w:val="both"/>
      </w:pPr>
    </w:p>
    <w:p w14:paraId="3B45E997" w14:textId="041F1881" w:rsidR="00F3206F" w:rsidRDefault="00F3206F" w:rsidP="00DD7522">
      <w:pPr>
        <w:tabs>
          <w:tab w:val="left" w:pos="851"/>
        </w:tabs>
        <w:ind w:firstLine="426"/>
        <w:jc w:val="both"/>
      </w:pPr>
    </w:p>
    <w:p w14:paraId="37FBCDC1" w14:textId="52112421" w:rsidR="00F3206F" w:rsidRDefault="00F3206F" w:rsidP="00DD7522">
      <w:pPr>
        <w:tabs>
          <w:tab w:val="left" w:pos="851"/>
        </w:tabs>
        <w:ind w:firstLine="426"/>
        <w:jc w:val="both"/>
      </w:pPr>
    </w:p>
    <w:p w14:paraId="76A3D69C" w14:textId="066D0999" w:rsidR="00F3206F" w:rsidRDefault="00F3206F" w:rsidP="00DD7522">
      <w:pPr>
        <w:tabs>
          <w:tab w:val="left" w:pos="851"/>
        </w:tabs>
        <w:ind w:firstLine="426"/>
        <w:jc w:val="both"/>
      </w:pPr>
    </w:p>
    <w:p w14:paraId="2015EDDA" w14:textId="045291AD" w:rsidR="00F3206F" w:rsidRDefault="00F3206F" w:rsidP="00DD7522">
      <w:pPr>
        <w:tabs>
          <w:tab w:val="left" w:pos="851"/>
        </w:tabs>
        <w:ind w:firstLine="426"/>
        <w:jc w:val="both"/>
      </w:pPr>
    </w:p>
    <w:tbl>
      <w:tblPr>
        <w:tblW w:w="0" w:type="auto"/>
        <w:tblInd w:w="6096" w:type="dxa"/>
        <w:tblLook w:val="04A0" w:firstRow="1" w:lastRow="0" w:firstColumn="1" w:lastColumn="0" w:noHBand="0" w:noVBand="1"/>
      </w:tblPr>
      <w:tblGrid>
        <w:gridCol w:w="3542"/>
      </w:tblGrid>
      <w:tr w:rsidR="007F7037" w:rsidRPr="007F7037" w14:paraId="78056EDB" w14:textId="77777777" w:rsidTr="000B0656">
        <w:tc>
          <w:tcPr>
            <w:tcW w:w="3542" w:type="dxa"/>
            <w:shd w:val="clear" w:color="auto" w:fill="auto"/>
          </w:tcPr>
          <w:p w14:paraId="4B57F11E" w14:textId="77777777" w:rsidR="007F7037" w:rsidRPr="007F7037" w:rsidRDefault="007F7037" w:rsidP="007F7037">
            <w:pPr>
              <w:tabs>
                <w:tab w:val="left" w:pos="851"/>
              </w:tabs>
              <w:ind w:left="-108" w:hanging="12"/>
              <w:rPr>
                <w:sz w:val="20"/>
                <w:szCs w:val="20"/>
              </w:rPr>
            </w:pPr>
            <w:r w:rsidRPr="007F7037">
              <w:rPr>
                <w:sz w:val="20"/>
                <w:szCs w:val="20"/>
              </w:rPr>
              <w:br w:type="page"/>
            </w:r>
          </w:p>
          <w:p w14:paraId="07C9E13F" w14:textId="77777777" w:rsidR="007F7037" w:rsidRPr="007F7037" w:rsidRDefault="007F7037" w:rsidP="007F7037">
            <w:pPr>
              <w:tabs>
                <w:tab w:val="left" w:pos="1418"/>
              </w:tabs>
              <w:rPr>
                <w:sz w:val="20"/>
                <w:szCs w:val="20"/>
              </w:rPr>
            </w:pPr>
            <w:r w:rsidRPr="007F7037">
              <w:rPr>
                <w:sz w:val="20"/>
                <w:szCs w:val="20"/>
              </w:rPr>
              <w:t>PATVIRTINTA</w:t>
            </w:r>
          </w:p>
          <w:p w14:paraId="66D2DD17" w14:textId="77777777" w:rsidR="007F7037" w:rsidRPr="007F7037" w:rsidRDefault="007F7037" w:rsidP="007F7037">
            <w:pPr>
              <w:tabs>
                <w:tab w:val="left" w:pos="1418"/>
              </w:tabs>
              <w:rPr>
                <w:sz w:val="20"/>
                <w:szCs w:val="20"/>
              </w:rPr>
            </w:pPr>
            <w:r w:rsidRPr="007F7037">
              <w:rPr>
                <w:sz w:val="20"/>
                <w:szCs w:val="20"/>
              </w:rPr>
              <w:t>Vytauto Didžiojo universiteto</w:t>
            </w:r>
          </w:p>
          <w:p w14:paraId="4278A5D4" w14:textId="77777777" w:rsidR="007F7037" w:rsidRPr="007F7037" w:rsidRDefault="007F7037" w:rsidP="007F7037">
            <w:pPr>
              <w:tabs>
                <w:tab w:val="left" w:pos="1418"/>
              </w:tabs>
              <w:rPr>
                <w:sz w:val="20"/>
                <w:szCs w:val="20"/>
              </w:rPr>
            </w:pPr>
            <w:r w:rsidRPr="007F7037">
              <w:rPr>
                <w:sz w:val="20"/>
                <w:szCs w:val="20"/>
              </w:rPr>
              <w:t xml:space="preserve">Valstybės ilgalaikio materialiojo turto viešojo nuomos konkurso komisijos sąlygos </w:t>
            </w:r>
          </w:p>
          <w:p w14:paraId="297E9421" w14:textId="77777777" w:rsidR="007F7037" w:rsidRPr="007F7037" w:rsidRDefault="007F7037" w:rsidP="007F7037">
            <w:pPr>
              <w:tabs>
                <w:tab w:val="left" w:pos="1418"/>
              </w:tabs>
              <w:rPr>
                <w:sz w:val="20"/>
                <w:szCs w:val="20"/>
              </w:rPr>
            </w:pPr>
            <w:r w:rsidRPr="007F7037">
              <w:rPr>
                <w:sz w:val="20"/>
                <w:szCs w:val="20"/>
              </w:rPr>
              <w:t>Priedas Nr. 2</w:t>
            </w:r>
          </w:p>
        </w:tc>
      </w:tr>
    </w:tbl>
    <w:p w14:paraId="037AC298" w14:textId="77777777" w:rsidR="007F7037" w:rsidRPr="007F7037" w:rsidRDefault="007F7037" w:rsidP="007F7037">
      <w:pPr>
        <w:tabs>
          <w:tab w:val="left" w:pos="1418"/>
        </w:tabs>
        <w:ind w:firstLine="709"/>
        <w:jc w:val="center"/>
        <w:rPr>
          <w:b/>
          <w:sz w:val="22"/>
          <w:szCs w:val="22"/>
        </w:rPr>
      </w:pPr>
    </w:p>
    <w:p w14:paraId="1787FE96" w14:textId="77777777" w:rsidR="007F7037" w:rsidRPr="007F7037" w:rsidRDefault="007F7037" w:rsidP="007F7037">
      <w:pPr>
        <w:tabs>
          <w:tab w:val="left" w:pos="1418"/>
        </w:tabs>
        <w:ind w:firstLine="709"/>
        <w:jc w:val="center"/>
        <w:rPr>
          <w:b/>
          <w:sz w:val="22"/>
          <w:szCs w:val="22"/>
        </w:rPr>
      </w:pPr>
      <w:r w:rsidRPr="007F7037">
        <w:rPr>
          <w:b/>
          <w:sz w:val="22"/>
          <w:szCs w:val="22"/>
        </w:rPr>
        <w:t>VYTAUTO DIDŽIOJO UNIVERSITETO</w:t>
      </w:r>
    </w:p>
    <w:p w14:paraId="573E9144" w14:textId="77777777" w:rsidR="007F7037" w:rsidRPr="007F7037" w:rsidRDefault="007F7037" w:rsidP="007F7037">
      <w:pPr>
        <w:tabs>
          <w:tab w:val="left" w:pos="1418"/>
        </w:tabs>
        <w:ind w:firstLine="709"/>
        <w:jc w:val="center"/>
        <w:rPr>
          <w:b/>
          <w:caps/>
        </w:rPr>
      </w:pPr>
      <w:r w:rsidRPr="007F7037">
        <w:rPr>
          <w:b/>
          <w:sz w:val="22"/>
          <w:szCs w:val="22"/>
        </w:rPr>
        <w:t xml:space="preserve">VALSTYBĖS ILGALAIKIO MATERIALIOJO TURTO (MAISTO BEI GĖRIMŲ PARDAVIMO AUTOMATAMS ĮRENGTI IR EKSPLOATUOTI) VIEŠOJO NUOMOS KONKURSO </w:t>
      </w:r>
      <w:r w:rsidRPr="007F7037">
        <w:rPr>
          <w:b/>
          <w:caps/>
          <w:sz w:val="22"/>
          <w:szCs w:val="22"/>
        </w:rPr>
        <w:t>PaRAIŠKA</w:t>
      </w:r>
      <w:r w:rsidRPr="007F7037">
        <w:rPr>
          <w:b/>
          <w:caps/>
        </w:rPr>
        <w:t xml:space="preserve"> </w:t>
      </w:r>
    </w:p>
    <w:p w14:paraId="1657B034" w14:textId="77777777" w:rsidR="007F7037" w:rsidRPr="007F7037" w:rsidRDefault="007F7037" w:rsidP="007F7037">
      <w:pPr>
        <w:tabs>
          <w:tab w:val="left" w:pos="1418"/>
        </w:tabs>
        <w:ind w:firstLine="709"/>
        <w:jc w:val="center"/>
        <w:rPr>
          <w:sz w:val="20"/>
          <w:szCs w:val="20"/>
        </w:rPr>
      </w:pPr>
    </w:p>
    <w:p w14:paraId="3D0F6DD8" w14:textId="77777777" w:rsidR="007F7037" w:rsidRPr="007F7037" w:rsidRDefault="007F7037" w:rsidP="007F7037">
      <w:pPr>
        <w:tabs>
          <w:tab w:val="left" w:pos="1418"/>
        </w:tabs>
        <w:ind w:firstLine="709"/>
        <w:jc w:val="center"/>
      </w:pPr>
      <w:r w:rsidRPr="007F7037">
        <w:t>2018-______-_____</w:t>
      </w:r>
    </w:p>
    <w:p w14:paraId="13F5BEBB" w14:textId="304E7EC8" w:rsidR="007F7037" w:rsidRDefault="007F7037" w:rsidP="007F7037">
      <w:pPr>
        <w:tabs>
          <w:tab w:val="left" w:pos="1418"/>
        </w:tabs>
        <w:ind w:firstLine="709"/>
        <w:jc w:val="center"/>
        <w:rPr>
          <w:sz w:val="20"/>
          <w:szCs w:val="20"/>
        </w:rPr>
      </w:pPr>
      <w:r w:rsidRPr="007F7037">
        <w:rPr>
          <w:sz w:val="20"/>
          <w:szCs w:val="20"/>
        </w:rPr>
        <w:t>(surašymo vieta)</w:t>
      </w:r>
    </w:p>
    <w:p w14:paraId="4E629725" w14:textId="77777777" w:rsidR="007B1DF0" w:rsidRPr="007F7037" w:rsidRDefault="007B1DF0" w:rsidP="007F7037">
      <w:pPr>
        <w:tabs>
          <w:tab w:val="left" w:pos="1418"/>
        </w:tabs>
        <w:ind w:firstLine="709"/>
        <w:jc w:val="center"/>
        <w:rPr>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84"/>
        <w:gridCol w:w="5436"/>
      </w:tblGrid>
      <w:tr w:rsidR="007F7037" w:rsidRPr="007F7037" w14:paraId="4BAF57DB" w14:textId="77777777" w:rsidTr="000B0656">
        <w:tc>
          <w:tcPr>
            <w:tcW w:w="4084" w:type="dxa"/>
          </w:tcPr>
          <w:p w14:paraId="2CA021D1" w14:textId="77777777" w:rsidR="007F7037" w:rsidRDefault="007F7037" w:rsidP="007F7037">
            <w:pPr>
              <w:tabs>
                <w:tab w:val="left" w:pos="1418"/>
              </w:tabs>
              <w:ind w:firstLine="34"/>
              <w:rPr>
                <w:lang w:eastAsia="lt-LT"/>
              </w:rPr>
            </w:pPr>
            <w:r w:rsidRPr="007F7037">
              <w:rPr>
                <w:lang w:eastAsia="lt-LT"/>
              </w:rPr>
              <w:t>Konkurso dalyvio pavadinimas</w:t>
            </w:r>
          </w:p>
          <w:p w14:paraId="55A2B571" w14:textId="2D0ED222" w:rsidR="007B1DF0" w:rsidRPr="007F7037" w:rsidRDefault="007B1DF0" w:rsidP="007F7037">
            <w:pPr>
              <w:tabs>
                <w:tab w:val="left" w:pos="1418"/>
              </w:tabs>
              <w:ind w:firstLine="34"/>
            </w:pPr>
          </w:p>
        </w:tc>
        <w:tc>
          <w:tcPr>
            <w:tcW w:w="5436" w:type="dxa"/>
          </w:tcPr>
          <w:p w14:paraId="5E17A204" w14:textId="77777777" w:rsidR="007F7037" w:rsidRPr="007F7037" w:rsidRDefault="007F7037" w:rsidP="007F7037">
            <w:pPr>
              <w:tabs>
                <w:tab w:val="left" w:pos="1418"/>
              </w:tabs>
              <w:ind w:firstLine="709"/>
            </w:pPr>
          </w:p>
        </w:tc>
      </w:tr>
      <w:tr w:rsidR="007F7037" w:rsidRPr="007F7037" w14:paraId="4ED582A8" w14:textId="77777777" w:rsidTr="000B0656">
        <w:tc>
          <w:tcPr>
            <w:tcW w:w="4084" w:type="dxa"/>
          </w:tcPr>
          <w:p w14:paraId="20CA55AF" w14:textId="77777777" w:rsidR="007F7037" w:rsidRPr="007F7037" w:rsidRDefault="007F7037" w:rsidP="007F7037">
            <w:pPr>
              <w:tabs>
                <w:tab w:val="left" w:pos="1418"/>
              </w:tabs>
              <w:ind w:firstLine="34"/>
            </w:pPr>
            <w:r w:rsidRPr="007F7037">
              <w:t>Įmonės kodas/asmens kodas (fiziniam asmeniui)</w:t>
            </w:r>
          </w:p>
        </w:tc>
        <w:tc>
          <w:tcPr>
            <w:tcW w:w="5436" w:type="dxa"/>
          </w:tcPr>
          <w:p w14:paraId="0D45EE59" w14:textId="77777777" w:rsidR="007F7037" w:rsidRPr="007F7037" w:rsidRDefault="007F7037" w:rsidP="007F7037">
            <w:pPr>
              <w:tabs>
                <w:tab w:val="left" w:pos="1418"/>
              </w:tabs>
              <w:ind w:firstLine="709"/>
            </w:pPr>
          </w:p>
        </w:tc>
      </w:tr>
      <w:tr w:rsidR="007F7037" w:rsidRPr="007F7037" w14:paraId="35235A6D" w14:textId="77777777" w:rsidTr="000B0656">
        <w:tc>
          <w:tcPr>
            <w:tcW w:w="4084" w:type="dxa"/>
          </w:tcPr>
          <w:p w14:paraId="1956ABF0" w14:textId="77777777" w:rsidR="007F7037" w:rsidRDefault="007F7037" w:rsidP="007F7037">
            <w:pPr>
              <w:tabs>
                <w:tab w:val="left" w:pos="1418"/>
                <w:tab w:val="left" w:pos="1485"/>
              </w:tabs>
              <w:ind w:firstLine="34"/>
            </w:pPr>
            <w:r w:rsidRPr="007F7037">
              <w:t>Adresas (buveinė)/gyvenamosios vietos</w:t>
            </w:r>
          </w:p>
          <w:p w14:paraId="700234F4" w14:textId="047BB836" w:rsidR="007B1DF0" w:rsidRPr="007F7037" w:rsidRDefault="007B1DF0" w:rsidP="007F7037">
            <w:pPr>
              <w:tabs>
                <w:tab w:val="left" w:pos="1418"/>
                <w:tab w:val="left" w:pos="1485"/>
              </w:tabs>
              <w:ind w:firstLine="34"/>
            </w:pPr>
          </w:p>
        </w:tc>
        <w:tc>
          <w:tcPr>
            <w:tcW w:w="5436" w:type="dxa"/>
          </w:tcPr>
          <w:p w14:paraId="1FB67140" w14:textId="77777777" w:rsidR="007F7037" w:rsidRPr="007F7037" w:rsidRDefault="007F7037" w:rsidP="007F7037">
            <w:pPr>
              <w:tabs>
                <w:tab w:val="left" w:pos="1418"/>
              </w:tabs>
              <w:ind w:firstLine="709"/>
            </w:pPr>
          </w:p>
        </w:tc>
      </w:tr>
      <w:tr w:rsidR="007F7037" w:rsidRPr="007F7037" w14:paraId="79708988" w14:textId="77777777" w:rsidTr="000B0656">
        <w:tc>
          <w:tcPr>
            <w:tcW w:w="4084" w:type="dxa"/>
          </w:tcPr>
          <w:p w14:paraId="2850C797" w14:textId="77777777" w:rsidR="007F7037" w:rsidRPr="007F7037" w:rsidRDefault="007F7037" w:rsidP="007F7037">
            <w:pPr>
              <w:tabs>
                <w:tab w:val="left" w:pos="900"/>
                <w:tab w:val="left" w:pos="1418"/>
              </w:tabs>
              <w:ind w:firstLine="34"/>
            </w:pPr>
            <w:r w:rsidRPr="007F7037">
              <w:t>Kontaktinio asmens vardas, pavardė, telefono numeris, elektroninio pašto adresas</w:t>
            </w:r>
          </w:p>
        </w:tc>
        <w:tc>
          <w:tcPr>
            <w:tcW w:w="5436" w:type="dxa"/>
          </w:tcPr>
          <w:p w14:paraId="3E05A3FA" w14:textId="77777777" w:rsidR="007F7037" w:rsidRPr="007F7037" w:rsidRDefault="007F7037" w:rsidP="007F7037">
            <w:pPr>
              <w:tabs>
                <w:tab w:val="left" w:pos="1418"/>
              </w:tabs>
              <w:ind w:firstLine="709"/>
            </w:pPr>
          </w:p>
        </w:tc>
      </w:tr>
      <w:tr w:rsidR="007F7037" w:rsidRPr="007F7037" w14:paraId="2E1D9EEB" w14:textId="77777777" w:rsidTr="000B0656">
        <w:tc>
          <w:tcPr>
            <w:tcW w:w="4084" w:type="dxa"/>
          </w:tcPr>
          <w:p w14:paraId="35E099DE" w14:textId="77777777" w:rsidR="007F7037" w:rsidRDefault="007F7037" w:rsidP="007F7037">
            <w:pPr>
              <w:tabs>
                <w:tab w:val="left" w:pos="900"/>
                <w:tab w:val="left" w:pos="1418"/>
              </w:tabs>
              <w:ind w:firstLine="34"/>
            </w:pPr>
            <w:bookmarkStart w:id="1" w:name="_Hlk527122227"/>
            <w:r w:rsidRPr="007F7037">
              <w:t>Įmonės vadovo vardas, pavardė</w:t>
            </w:r>
            <w:bookmarkEnd w:id="1"/>
          </w:p>
          <w:p w14:paraId="6D590CD5" w14:textId="24C1B244" w:rsidR="007B1DF0" w:rsidRPr="007F7037" w:rsidRDefault="007B1DF0" w:rsidP="007F7037">
            <w:pPr>
              <w:tabs>
                <w:tab w:val="left" w:pos="900"/>
                <w:tab w:val="left" w:pos="1418"/>
              </w:tabs>
              <w:ind w:firstLine="34"/>
            </w:pPr>
          </w:p>
        </w:tc>
        <w:tc>
          <w:tcPr>
            <w:tcW w:w="5436" w:type="dxa"/>
          </w:tcPr>
          <w:p w14:paraId="0C4E2CE9" w14:textId="77777777" w:rsidR="007F7037" w:rsidRPr="007F7037" w:rsidRDefault="007F7037" w:rsidP="007F7037">
            <w:pPr>
              <w:tabs>
                <w:tab w:val="left" w:pos="1418"/>
              </w:tabs>
              <w:ind w:firstLine="709"/>
            </w:pPr>
          </w:p>
        </w:tc>
      </w:tr>
      <w:tr w:rsidR="007F7037" w:rsidRPr="007F7037" w14:paraId="2BCA832F" w14:textId="77777777" w:rsidTr="000B0656">
        <w:tc>
          <w:tcPr>
            <w:tcW w:w="4084" w:type="dxa"/>
          </w:tcPr>
          <w:p w14:paraId="0A3EC2BE" w14:textId="77777777" w:rsidR="007F7037" w:rsidRDefault="007F7037" w:rsidP="007F7037">
            <w:pPr>
              <w:tabs>
                <w:tab w:val="left" w:pos="900"/>
                <w:tab w:val="left" w:pos="1418"/>
              </w:tabs>
              <w:ind w:firstLine="34"/>
            </w:pPr>
            <w:r w:rsidRPr="007F7037">
              <w:t>Finansų įstaigos pavadinimas, adresas ir sąskaitos rekvizitai</w:t>
            </w:r>
          </w:p>
          <w:p w14:paraId="416660A8" w14:textId="4E8CCA6E" w:rsidR="007B1DF0" w:rsidRPr="007F7037" w:rsidRDefault="007B1DF0" w:rsidP="007F7037">
            <w:pPr>
              <w:tabs>
                <w:tab w:val="left" w:pos="900"/>
                <w:tab w:val="left" w:pos="1418"/>
              </w:tabs>
              <w:ind w:firstLine="34"/>
            </w:pPr>
          </w:p>
        </w:tc>
        <w:tc>
          <w:tcPr>
            <w:tcW w:w="5436" w:type="dxa"/>
          </w:tcPr>
          <w:p w14:paraId="0F96EB38" w14:textId="77777777" w:rsidR="007F7037" w:rsidRPr="007F7037" w:rsidRDefault="007F7037" w:rsidP="007F7037">
            <w:pPr>
              <w:tabs>
                <w:tab w:val="left" w:pos="1418"/>
              </w:tabs>
              <w:ind w:firstLine="709"/>
            </w:pPr>
          </w:p>
        </w:tc>
      </w:tr>
    </w:tbl>
    <w:p w14:paraId="131772A0" w14:textId="77777777" w:rsidR="007F7037" w:rsidRPr="007F7037" w:rsidRDefault="007F7037" w:rsidP="007F7037">
      <w:pPr>
        <w:autoSpaceDE w:val="0"/>
        <w:autoSpaceDN w:val="0"/>
        <w:adjustRightInd w:val="0"/>
        <w:rPr>
          <w:rFonts w:eastAsiaTheme="minorHAnsi"/>
          <w:color w:val="000000"/>
          <w:sz w:val="23"/>
          <w:szCs w:val="23"/>
        </w:rPr>
      </w:pPr>
    </w:p>
    <w:p w14:paraId="2CA1998F" w14:textId="77777777" w:rsidR="007B1DF0" w:rsidRDefault="007B1DF0" w:rsidP="007F7037">
      <w:pPr>
        <w:autoSpaceDE w:val="0"/>
        <w:autoSpaceDN w:val="0"/>
        <w:adjustRightInd w:val="0"/>
        <w:rPr>
          <w:rFonts w:eastAsiaTheme="minorHAnsi"/>
          <w:color w:val="000000"/>
          <w:sz w:val="23"/>
          <w:szCs w:val="23"/>
        </w:rPr>
      </w:pPr>
    </w:p>
    <w:p w14:paraId="059521B8" w14:textId="374D5423" w:rsidR="007F7037" w:rsidRPr="007F7037" w:rsidRDefault="007F7037" w:rsidP="0007116F">
      <w:pPr>
        <w:autoSpaceDE w:val="0"/>
        <w:autoSpaceDN w:val="0"/>
        <w:adjustRightInd w:val="0"/>
        <w:spacing w:line="360" w:lineRule="auto"/>
        <w:rPr>
          <w:rFonts w:eastAsiaTheme="minorHAnsi"/>
          <w:color w:val="000000"/>
          <w:sz w:val="23"/>
          <w:szCs w:val="23"/>
        </w:rPr>
      </w:pPr>
      <w:r w:rsidRPr="007F7037">
        <w:rPr>
          <w:rFonts w:eastAsiaTheme="minorHAnsi"/>
          <w:color w:val="000000"/>
          <w:sz w:val="23"/>
          <w:szCs w:val="23"/>
        </w:rPr>
        <w:t xml:space="preserve">Šia paraiška pažymime ir patvirtiname, kad sutinkame su visomis konkurso sąlygomis, nustatytomis: </w:t>
      </w:r>
    </w:p>
    <w:p w14:paraId="453B4F28" w14:textId="77777777" w:rsidR="007F7037" w:rsidRPr="007F7037" w:rsidRDefault="007F7037" w:rsidP="0007116F">
      <w:pPr>
        <w:autoSpaceDE w:val="0"/>
        <w:autoSpaceDN w:val="0"/>
        <w:adjustRightInd w:val="0"/>
        <w:spacing w:after="164"/>
        <w:ind w:left="720"/>
        <w:rPr>
          <w:rFonts w:eastAsiaTheme="minorHAnsi"/>
          <w:color w:val="000000"/>
          <w:sz w:val="23"/>
          <w:szCs w:val="23"/>
        </w:rPr>
      </w:pPr>
      <w:r w:rsidRPr="007F7037">
        <w:rPr>
          <w:rFonts w:eastAsiaTheme="minorHAnsi"/>
          <w:color w:val="000000"/>
          <w:sz w:val="23"/>
          <w:szCs w:val="23"/>
        </w:rPr>
        <w:t>1) Vytauto Didžiojo universiteto ilgalaikio materialiojo turto viešojo nuomos konkurso sąlygose;</w:t>
      </w:r>
    </w:p>
    <w:p w14:paraId="0F589E08" w14:textId="1FA1BA7F" w:rsidR="007F7037" w:rsidRPr="007F7037" w:rsidRDefault="007F7037" w:rsidP="0007116F">
      <w:pPr>
        <w:autoSpaceDE w:val="0"/>
        <w:autoSpaceDN w:val="0"/>
        <w:adjustRightInd w:val="0"/>
        <w:spacing w:after="164"/>
        <w:ind w:left="720"/>
        <w:rPr>
          <w:rFonts w:eastAsiaTheme="minorHAnsi"/>
          <w:color w:val="000000"/>
        </w:rPr>
      </w:pPr>
      <w:r w:rsidRPr="007F7037">
        <w:rPr>
          <w:rFonts w:eastAsiaTheme="minorHAnsi"/>
          <w:color w:val="000000"/>
          <w:sz w:val="23"/>
          <w:szCs w:val="23"/>
        </w:rPr>
        <w:t xml:space="preserve">2) </w:t>
      </w:r>
      <w:r w:rsidRPr="007F7037">
        <w:rPr>
          <w:rFonts w:eastAsiaTheme="minorHAnsi"/>
          <w:color w:val="000000"/>
        </w:rPr>
        <w:t>Valstybės ilgalaikio materialiojo turto nuomos sutarties projekte;</w:t>
      </w:r>
    </w:p>
    <w:p w14:paraId="55B34CFB" w14:textId="77777777" w:rsidR="007F7037" w:rsidRPr="007F7037" w:rsidRDefault="007F7037" w:rsidP="0007116F">
      <w:pPr>
        <w:autoSpaceDE w:val="0"/>
        <w:autoSpaceDN w:val="0"/>
        <w:adjustRightInd w:val="0"/>
        <w:spacing w:after="164"/>
        <w:ind w:left="720"/>
        <w:rPr>
          <w:rFonts w:eastAsiaTheme="minorHAnsi"/>
          <w:color w:val="000000"/>
          <w:sz w:val="23"/>
          <w:szCs w:val="23"/>
        </w:rPr>
      </w:pPr>
      <w:r w:rsidRPr="007F7037">
        <w:rPr>
          <w:rFonts w:eastAsiaTheme="minorHAnsi"/>
          <w:color w:val="000000"/>
          <w:sz w:val="23"/>
          <w:szCs w:val="23"/>
        </w:rPr>
        <w:t xml:space="preserve">3) kituose viešojo nuomos konkurso dokumentuose. </w:t>
      </w:r>
    </w:p>
    <w:p w14:paraId="5A9D1C3D" w14:textId="77777777" w:rsidR="007F7037" w:rsidRPr="007F7037" w:rsidRDefault="007F7037" w:rsidP="007F7037">
      <w:r w:rsidRPr="007F7037">
        <w:t xml:space="preserve">Patvirtiname, kad nuomos sutarties vykdymo metu užtikrinsime visus Konkurso sąlygų nustatytus </w:t>
      </w:r>
    </w:p>
    <w:p w14:paraId="58512EF1" w14:textId="39A42753" w:rsidR="007F7037" w:rsidRPr="007F7037" w:rsidRDefault="007F7037" w:rsidP="007F7037">
      <w:r w:rsidRPr="007F7037">
        <w:t>reikalavimus ir siūlome</w:t>
      </w:r>
      <w:r>
        <w:t xml:space="preserve"> nuompinigius</w:t>
      </w:r>
      <w:r w:rsidRPr="007F7037">
        <w:t xml:space="preserve"> 1 kv. m mėnesiui:</w:t>
      </w:r>
    </w:p>
    <w:p w14:paraId="3D82CB23" w14:textId="64089E0C" w:rsidR="007F7037" w:rsidRPr="007F7037" w:rsidRDefault="007F7037" w:rsidP="007F7037">
      <w:pPr>
        <w:rPr>
          <w:sz w:val="20"/>
          <w:szCs w:val="20"/>
        </w:rPr>
      </w:pPr>
      <w:r w:rsidRPr="007F7037">
        <w:rPr>
          <w:sz w:val="20"/>
          <w:szCs w:val="20"/>
        </w:rPr>
        <w:t>_______________________________________________________________________________________________</w:t>
      </w:r>
      <w:r>
        <w:rPr>
          <w:sz w:val="20"/>
          <w:szCs w:val="20"/>
        </w:rPr>
        <w:t>.</w:t>
      </w:r>
    </w:p>
    <w:p w14:paraId="5DB7D3A8" w14:textId="77777777" w:rsidR="007F7037" w:rsidRPr="007F7037" w:rsidRDefault="007F7037" w:rsidP="007F7037">
      <w:pPr>
        <w:jc w:val="center"/>
        <w:rPr>
          <w:sz w:val="20"/>
          <w:szCs w:val="20"/>
        </w:rPr>
      </w:pPr>
      <w:r w:rsidRPr="007F7037">
        <w:rPr>
          <w:sz w:val="20"/>
          <w:szCs w:val="20"/>
        </w:rPr>
        <w:t xml:space="preserve"> </w:t>
      </w:r>
      <w:bookmarkStart w:id="2" w:name="_Hlk527126014"/>
      <w:r w:rsidRPr="007F7037">
        <w:rPr>
          <w:sz w:val="20"/>
          <w:szCs w:val="20"/>
        </w:rPr>
        <w:t>(suma skaičiais ir žodžiais, išskiriant PVM, jei dalyvis PVM mokėtojas)</w:t>
      </w:r>
    </w:p>
    <w:bookmarkEnd w:id="2"/>
    <w:p w14:paraId="703FBAFB" w14:textId="023A5D64" w:rsidR="007F7037" w:rsidRPr="007F7037" w:rsidRDefault="007F7037" w:rsidP="007F7037">
      <w:pPr>
        <w:jc w:val="both"/>
      </w:pPr>
      <w:r>
        <w:t xml:space="preserve">Bendra suma </w:t>
      </w:r>
      <w:r w:rsidRPr="007F7037">
        <w:t>_________________________________________________________</w:t>
      </w:r>
      <w:r>
        <w:t>___________.</w:t>
      </w:r>
      <w:r w:rsidRPr="007F7037">
        <w:t xml:space="preserve"> </w:t>
      </w:r>
    </w:p>
    <w:p w14:paraId="5175505A" w14:textId="77777777" w:rsidR="007F7037" w:rsidRPr="007F7037" w:rsidRDefault="007F7037" w:rsidP="007F7037">
      <w:pPr>
        <w:jc w:val="center"/>
        <w:rPr>
          <w:sz w:val="20"/>
          <w:szCs w:val="20"/>
        </w:rPr>
      </w:pPr>
      <w:r w:rsidRPr="007F7037">
        <w:rPr>
          <w:sz w:val="20"/>
          <w:szCs w:val="20"/>
        </w:rPr>
        <w:t>(suma skaičiais ir žodžiais, išskiriant PVM, jei dalyvis PVM mokėtojas)</w:t>
      </w:r>
    </w:p>
    <w:p w14:paraId="57F51F0D" w14:textId="77777777" w:rsidR="007F7037" w:rsidRPr="007F7037" w:rsidRDefault="007F7037" w:rsidP="007F7037">
      <w:pPr>
        <w:tabs>
          <w:tab w:val="left" w:pos="1418"/>
        </w:tabs>
        <w:autoSpaceDE w:val="0"/>
        <w:autoSpaceDN w:val="0"/>
        <w:adjustRightInd w:val="0"/>
        <w:jc w:val="center"/>
      </w:pPr>
    </w:p>
    <w:p w14:paraId="71B516E7" w14:textId="77777777" w:rsidR="007F7037" w:rsidRPr="007F7037" w:rsidRDefault="007F7037" w:rsidP="00A3505C">
      <w:pPr>
        <w:tabs>
          <w:tab w:val="left" w:pos="1418"/>
        </w:tabs>
        <w:autoSpaceDE w:val="0"/>
        <w:autoSpaceDN w:val="0"/>
        <w:adjustRightInd w:val="0"/>
        <w:jc w:val="both"/>
      </w:pPr>
      <w:r w:rsidRPr="007F7037">
        <w:t>Kartu su paraiška pateikiame dokumentus, nurodytus Konkurso sąlygų 28-40 punktuose:</w:t>
      </w:r>
    </w:p>
    <w:p w14:paraId="4B3C8C4F" w14:textId="77777777" w:rsidR="007F7037" w:rsidRPr="007F7037" w:rsidRDefault="007F7037" w:rsidP="007F7037">
      <w:pPr>
        <w:tabs>
          <w:tab w:val="left" w:pos="1418"/>
        </w:tabs>
        <w:ind w:firstLine="709"/>
        <w:jc w:val="both"/>
        <w:rPr>
          <w:rFonts w:eastAsia="Arial Unicode MS" w:cs="Tahoma"/>
        </w:rPr>
      </w:pPr>
    </w:p>
    <w:tbl>
      <w:tblPr>
        <w:tblStyle w:val="TableGrid"/>
        <w:tblW w:w="0" w:type="auto"/>
        <w:tblLook w:val="04A0" w:firstRow="1" w:lastRow="0" w:firstColumn="1" w:lastColumn="0" w:noHBand="0" w:noVBand="1"/>
      </w:tblPr>
      <w:tblGrid>
        <w:gridCol w:w="562"/>
        <w:gridCol w:w="6946"/>
        <w:gridCol w:w="2120"/>
      </w:tblGrid>
      <w:tr w:rsidR="007F7037" w:rsidRPr="007F7037" w14:paraId="6FEF94C8" w14:textId="77777777" w:rsidTr="007B1DF0">
        <w:trPr>
          <w:trHeight w:val="655"/>
        </w:trPr>
        <w:tc>
          <w:tcPr>
            <w:tcW w:w="562" w:type="dxa"/>
          </w:tcPr>
          <w:p w14:paraId="6CDF9E38" w14:textId="77777777" w:rsidR="007F7037" w:rsidRPr="007F7037" w:rsidRDefault="007F7037" w:rsidP="007F7037">
            <w:pPr>
              <w:tabs>
                <w:tab w:val="left" w:pos="1418"/>
              </w:tabs>
              <w:jc w:val="both"/>
              <w:rPr>
                <w:rFonts w:eastAsia="Arial Unicode MS"/>
                <w:sz w:val="18"/>
                <w:szCs w:val="18"/>
              </w:rPr>
            </w:pPr>
            <w:r w:rsidRPr="007F7037">
              <w:rPr>
                <w:rFonts w:eastAsia="Arial Unicode MS"/>
                <w:sz w:val="18"/>
                <w:szCs w:val="18"/>
              </w:rPr>
              <w:t>Eil. Nr.</w:t>
            </w:r>
          </w:p>
        </w:tc>
        <w:tc>
          <w:tcPr>
            <w:tcW w:w="6946" w:type="dxa"/>
          </w:tcPr>
          <w:p w14:paraId="59C5BD48" w14:textId="77777777" w:rsidR="007F7037" w:rsidRPr="007F7037" w:rsidRDefault="007F7037" w:rsidP="007F7037">
            <w:pPr>
              <w:jc w:val="center"/>
              <w:rPr>
                <w:sz w:val="18"/>
                <w:szCs w:val="18"/>
              </w:rPr>
            </w:pPr>
            <w:r w:rsidRPr="007F7037">
              <w:rPr>
                <w:sz w:val="18"/>
                <w:szCs w:val="18"/>
              </w:rPr>
              <w:t>Pateiktų dokumentų pavadinimas</w:t>
            </w:r>
          </w:p>
          <w:p w14:paraId="11FB6593" w14:textId="77777777" w:rsidR="007F7037" w:rsidRPr="007F7037" w:rsidRDefault="007F7037" w:rsidP="007F7037">
            <w:pPr>
              <w:tabs>
                <w:tab w:val="left" w:pos="1418"/>
              </w:tabs>
              <w:jc w:val="both"/>
              <w:rPr>
                <w:rFonts w:eastAsia="Arial Unicode MS"/>
                <w:sz w:val="18"/>
                <w:szCs w:val="18"/>
              </w:rPr>
            </w:pPr>
          </w:p>
        </w:tc>
        <w:tc>
          <w:tcPr>
            <w:tcW w:w="2120" w:type="dxa"/>
          </w:tcPr>
          <w:p w14:paraId="747479E3" w14:textId="77777777" w:rsidR="007F7037" w:rsidRPr="007F7037" w:rsidRDefault="007F7037" w:rsidP="007F7037">
            <w:pPr>
              <w:rPr>
                <w:sz w:val="18"/>
                <w:szCs w:val="18"/>
              </w:rPr>
            </w:pPr>
            <w:r w:rsidRPr="007F7037">
              <w:rPr>
                <w:sz w:val="18"/>
                <w:szCs w:val="18"/>
              </w:rPr>
              <w:t xml:space="preserve">Dokumento puslapių </w:t>
            </w:r>
          </w:p>
          <w:p w14:paraId="3374F03A" w14:textId="77777777" w:rsidR="007F7037" w:rsidRPr="007F7037" w:rsidRDefault="007F7037" w:rsidP="007F7037">
            <w:pPr>
              <w:rPr>
                <w:sz w:val="18"/>
                <w:szCs w:val="18"/>
              </w:rPr>
            </w:pPr>
            <w:r w:rsidRPr="007F7037">
              <w:rPr>
                <w:sz w:val="18"/>
                <w:szCs w:val="18"/>
              </w:rPr>
              <w:t>skaičius</w:t>
            </w:r>
          </w:p>
          <w:p w14:paraId="2830B72A" w14:textId="77777777" w:rsidR="007F7037" w:rsidRPr="007F7037" w:rsidRDefault="007F7037" w:rsidP="007F7037">
            <w:pPr>
              <w:tabs>
                <w:tab w:val="left" w:pos="1418"/>
              </w:tabs>
              <w:jc w:val="both"/>
              <w:rPr>
                <w:rFonts w:eastAsia="Arial Unicode MS"/>
                <w:sz w:val="18"/>
                <w:szCs w:val="18"/>
              </w:rPr>
            </w:pPr>
          </w:p>
        </w:tc>
      </w:tr>
      <w:tr w:rsidR="007F7037" w:rsidRPr="007F7037" w14:paraId="59677347" w14:textId="77777777" w:rsidTr="007B1DF0">
        <w:trPr>
          <w:trHeight w:val="340"/>
        </w:trPr>
        <w:tc>
          <w:tcPr>
            <w:tcW w:w="562" w:type="dxa"/>
          </w:tcPr>
          <w:p w14:paraId="552BA448" w14:textId="77777777" w:rsidR="007F7037" w:rsidRPr="007F7037" w:rsidRDefault="007F7037" w:rsidP="007F7037">
            <w:pPr>
              <w:tabs>
                <w:tab w:val="left" w:pos="1418"/>
              </w:tabs>
              <w:jc w:val="both"/>
              <w:rPr>
                <w:rFonts w:eastAsia="Arial Unicode MS" w:cs="Tahoma"/>
              </w:rPr>
            </w:pPr>
          </w:p>
        </w:tc>
        <w:tc>
          <w:tcPr>
            <w:tcW w:w="6946" w:type="dxa"/>
          </w:tcPr>
          <w:p w14:paraId="064A4017" w14:textId="77777777" w:rsidR="007F7037" w:rsidRPr="007F7037" w:rsidRDefault="007F7037" w:rsidP="007F7037">
            <w:pPr>
              <w:rPr>
                <w:rFonts w:ascii="Arial" w:hAnsi="Arial" w:cs="Arial"/>
                <w:sz w:val="20"/>
                <w:szCs w:val="20"/>
              </w:rPr>
            </w:pPr>
          </w:p>
        </w:tc>
        <w:tc>
          <w:tcPr>
            <w:tcW w:w="2120" w:type="dxa"/>
          </w:tcPr>
          <w:p w14:paraId="69897557" w14:textId="77777777" w:rsidR="007F7037" w:rsidRPr="007F7037" w:rsidRDefault="007F7037" w:rsidP="007F7037">
            <w:pPr>
              <w:rPr>
                <w:rFonts w:ascii="Arial" w:hAnsi="Arial" w:cs="Arial"/>
                <w:sz w:val="25"/>
                <w:szCs w:val="25"/>
              </w:rPr>
            </w:pPr>
          </w:p>
        </w:tc>
      </w:tr>
      <w:tr w:rsidR="007F7037" w:rsidRPr="007F7037" w14:paraId="4ED0A0B3" w14:textId="77777777" w:rsidTr="007B1DF0">
        <w:trPr>
          <w:trHeight w:val="340"/>
        </w:trPr>
        <w:tc>
          <w:tcPr>
            <w:tcW w:w="562" w:type="dxa"/>
          </w:tcPr>
          <w:p w14:paraId="70BE617A" w14:textId="77777777" w:rsidR="007F7037" w:rsidRPr="007F7037" w:rsidRDefault="007F7037" w:rsidP="007F7037">
            <w:pPr>
              <w:tabs>
                <w:tab w:val="left" w:pos="1418"/>
              </w:tabs>
              <w:jc w:val="both"/>
              <w:rPr>
                <w:rFonts w:eastAsia="Arial Unicode MS" w:cs="Tahoma"/>
              </w:rPr>
            </w:pPr>
          </w:p>
        </w:tc>
        <w:tc>
          <w:tcPr>
            <w:tcW w:w="6946" w:type="dxa"/>
          </w:tcPr>
          <w:p w14:paraId="52AE7ABB" w14:textId="77777777" w:rsidR="007F7037" w:rsidRPr="007F7037" w:rsidRDefault="007F7037" w:rsidP="007F7037">
            <w:pPr>
              <w:rPr>
                <w:rFonts w:ascii="Arial" w:hAnsi="Arial" w:cs="Arial"/>
                <w:sz w:val="20"/>
                <w:szCs w:val="20"/>
              </w:rPr>
            </w:pPr>
          </w:p>
        </w:tc>
        <w:tc>
          <w:tcPr>
            <w:tcW w:w="2120" w:type="dxa"/>
          </w:tcPr>
          <w:p w14:paraId="0AA74A0E" w14:textId="77777777" w:rsidR="007F7037" w:rsidRPr="007F7037" w:rsidRDefault="007F7037" w:rsidP="007F7037">
            <w:pPr>
              <w:rPr>
                <w:rFonts w:ascii="Arial" w:hAnsi="Arial" w:cs="Arial"/>
                <w:sz w:val="25"/>
                <w:szCs w:val="25"/>
              </w:rPr>
            </w:pPr>
          </w:p>
        </w:tc>
      </w:tr>
      <w:tr w:rsidR="007F7037" w:rsidRPr="007F7037" w14:paraId="3EB31EFF" w14:textId="77777777" w:rsidTr="007B1DF0">
        <w:trPr>
          <w:trHeight w:val="340"/>
        </w:trPr>
        <w:tc>
          <w:tcPr>
            <w:tcW w:w="562" w:type="dxa"/>
          </w:tcPr>
          <w:p w14:paraId="34B1D3E9" w14:textId="77777777" w:rsidR="007F7037" w:rsidRPr="007F7037" w:rsidRDefault="007F7037" w:rsidP="007F7037">
            <w:pPr>
              <w:tabs>
                <w:tab w:val="left" w:pos="1418"/>
              </w:tabs>
              <w:jc w:val="both"/>
              <w:rPr>
                <w:rFonts w:eastAsia="Arial Unicode MS" w:cs="Tahoma"/>
              </w:rPr>
            </w:pPr>
          </w:p>
        </w:tc>
        <w:tc>
          <w:tcPr>
            <w:tcW w:w="6946" w:type="dxa"/>
          </w:tcPr>
          <w:p w14:paraId="251B662A" w14:textId="77777777" w:rsidR="007F7037" w:rsidRPr="007F7037" w:rsidRDefault="007F7037" w:rsidP="007F7037">
            <w:pPr>
              <w:rPr>
                <w:rFonts w:ascii="Arial" w:hAnsi="Arial" w:cs="Arial"/>
                <w:sz w:val="20"/>
                <w:szCs w:val="20"/>
              </w:rPr>
            </w:pPr>
          </w:p>
        </w:tc>
        <w:tc>
          <w:tcPr>
            <w:tcW w:w="2120" w:type="dxa"/>
          </w:tcPr>
          <w:p w14:paraId="272B2EE7" w14:textId="77777777" w:rsidR="007F7037" w:rsidRPr="007F7037" w:rsidRDefault="007F7037" w:rsidP="007F7037">
            <w:pPr>
              <w:rPr>
                <w:rFonts w:ascii="Arial" w:hAnsi="Arial" w:cs="Arial"/>
                <w:sz w:val="25"/>
                <w:szCs w:val="25"/>
              </w:rPr>
            </w:pPr>
          </w:p>
        </w:tc>
      </w:tr>
      <w:tr w:rsidR="007F7037" w:rsidRPr="007F7037" w14:paraId="177FFC77" w14:textId="77777777" w:rsidTr="007B1DF0">
        <w:trPr>
          <w:trHeight w:val="340"/>
        </w:trPr>
        <w:tc>
          <w:tcPr>
            <w:tcW w:w="562" w:type="dxa"/>
          </w:tcPr>
          <w:p w14:paraId="78B8F69F" w14:textId="77777777" w:rsidR="007F7037" w:rsidRPr="007F7037" w:rsidRDefault="007F7037" w:rsidP="007F7037">
            <w:pPr>
              <w:tabs>
                <w:tab w:val="left" w:pos="1418"/>
              </w:tabs>
              <w:jc w:val="both"/>
              <w:rPr>
                <w:rFonts w:eastAsia="Arial Unicode MS" w:cs="Tahoma"/>
              </w:rPr>
            </w:pPr>
          </w:p>
        </w:tc>
        <w:tc>
          <w:tcPr>
            <w:tcW w:w="6946" w:type="dxa"/>
          </w:tcPr>
          <w:p w14:paraId="6ADA37BB" w14:textId="77777777" w:rsidR="007F7037" w:rsidRPr="007F7037" w:rsidRDefault="007F7037" w:rsidP="007F7037">
            <w:pPr>
              <w:rPr>
                <w:rFonts w:ascii="Arial" w:hAnsi="Arial" w:cs="Arial"/>
                <w:sz w:val="25"/>
                <w:szCs w:val="25"/>
              </w:rPr>
            </w:pPr>
          </w:p>
        </w:tc>
        <w:tc>
          <w:tcPr>
            <w:tcW w:w="2120" w:type="dxa"/>
          </w:tcPr>
          <w:p w14:paraId="5098F872" w14:textId="77777777" w:rsidR="007F7037" w:rsidRPr="007F7037" w:rsidRDefault="007F7037" w:rsidP="007F7037">
            <w:pPr>
              <w:rPr>
                <w:rFonts w:ascii="Arial" w:hAnsi="Arial" w:cs="Arial"/>
                <w:sz w:val="25"/>
                <w:szCs w:val="25"/>
              </w:rPr>
            </w:pPr>
          </w:p>
        </w:tc>
      </w:tr>
      <w:tr w:rsidR="007F7037" w:rsidRPr="007F7037" w14:paraId="38EC3CA1" w14:textId="77777777" w:rsidTr="007B1DF0">
        <w:trPr>
          <w:trHeight w:val="340"/>
        </w:trPr>
        <w:tc>
          <w:tcPr>
            <w:tcW w:w="562" w:type="dxa"/>
          </w:tcPr>
          <w:p w14:paraId="24052CE9" w14:textId="77777777" w:rsidR="007F7037" w:rsidRPr="007F7037" w:rsidRDefault="007F7037" w:rsidP="007F7037">
            <w:pPr>
              <w:tabs>
                <w:tab w:val="left" w:pos="1418"/>
              </w:tabs>
              <w:jc w:val="both"/>
              <w:rPr>
                <w:rFonts w:eastAsia="Arial Unicode MS" w:cs="Tahoma"/>
              </w:rPr>
            </w:pPr>
          </w:p>
        </w:tc>
        <w:tc>
          <w:tcPr>
            <w:tcW w:w="6946" w:type="dxa"/>
          </w:tcPr>
          <w:p w14:paraId="7598ABA7" w14:textId="77777777" w:rsidR="007F7037" w:rsidRPr="007F7037" w:rsidRDefault="007F7037" w:rsidP="007F7037">
            <w:pPr>
              <w:rPr>
                <w:rFonts w:ascii="Arial" w:hAnsi="Arial" w:cs="Arial"/>
                <w:sz w:val="25"/>
                <w:szCs w:val="25"/>
              </w:rPr>
            </w:pPr>
          </w:p>
        </w:tc>
        <w:tc>
          <w:tcPr>
            <w:tcW w:w="2120" w:type="dxa"/>
          </w:tcPr>
          <w:p w14:paraId="7CFE0AAB" w14:textId="77777777" w:rsidR="007F7037" w:rsidRPr="007F7037" w:rsidRDefault="007F7037" w:rsidP="007F7037">
            <w:pPr>
              <w:rPr>
                <w:rFonts w:ascii="Arial" w:hAnsi="Arial" w:cs="Arial"/>
                <w:sz w:val="25"/>
                <w:szCs w:val="25"/>
              </w:rPr>
            </w:pPr>
          </w:p>
        </w:tc>
      </w:tr>
      <w:tr w:rsidR="007F7037" w:rsidRPr="007F7037" w14:paraId="6F52399E" w14:textId="77777777" w:rsidTr="007B1DF0">
        <w:trPr>
          <w:trHeight w:val="340"/>
        </w:trPr>
        <w:tc>
          <w:tcPr>
            <w:tcW w:w="562" w:type="dxa"/>
          </w:tcPr>
          <w:p w14:paraId="59DEC5BA" w14:textId="77777777" w:rsidR="007F7037" w:rsidRPr="007F7037" w:rsidRDefault="007F7037" w:rsidP="007F7037">
            <w:pPr>
              <w:tabs>
                <w:tab w:val="left" w:pos="1418"/>
              </w:tabs>
              <w:jc w:val="both"/>
              <w:rPr>
                <w:rFonts w:eastAsia="Arial Unicode MS" w:cs="Tahoma"/>
              </w:rPr>
            </w:pPr>
          </w:p>
        </w:tc>
        <w:tc>
          <w:tcPr>
            <w:tcW w:w="6946" w:type="dxa"/>
          </w:tcPr>
          <w:p w14:paraId="52545739" w14:textId="77777777" w:rsidR="007F7037" w:rsidRPr="007F7037" w:rsidRDefault="007F7037" w:rsidP="007F7037">
            <w:pPr>
              <w:rPr>
                <w:rFonts w:ascii="Arial" w:hAnsi="Arial" w:cs="Arial"/>
                <w:sz w:val="25"/>
                <w:szCs w:val="25"/>
              </w:rPr>
            </w:pPr>
          </w:p>
        </w:tc>
        <w:tc>
          <w:tcPr>
            <w:tcW w:w="2120" w:type="dxa"/>
          </w:tcPr>
          <w:p w14:paraId="08A2F9B5" w14:textId="77777777" w:rsidR="007F7037" w:rsidRPr="007F7037" w:rsidRDefault="007F7037" w:rsidP="007F7037">
            <w:pPr>
              <w:rPr>
                <w:rFonts w:ascii="Arial" w:hAnsi="Arial" w:cs="Arial"/>
                <w:sz w:val="25"/>
                <w:szCs w:val="25"/>
              </w:rPr>
            </w:pPr>
          </w:p>
        </w:tc>
      </w:tr>
      <w:tr w:rsidR="007F7037" w:rsidRPr="007F7037" w14:paraId="2C3360CE" w14:textId="77777777" w:rsidTr="007B1DF0">
        <w:trPr>
          <w:trHeight w:val="340"/>
        </w:trPr>
        <w:tc>
          <w:tcPr>
            <w:tcW w:w="562" w:type="dxa"/>
          </w:tcPr>
          <w:p w14:paraId="40794A53" w14:textId="77777777" w:rsidR="007F7037" w:rsidRPr="007F7037" w:rsidRDefault="007F7037" w:rsidP="007F7037">
            <w:pPr>
              <w:tabs>
                <w:tab w:val="left" w:pos="1418"/>
              </w:tabs>
              <w:jc w:val="both"/>
              <w:rPr>
                <w:rFonts w:eastAsia="Arial Unicode MS" w:cs="Tahoma"/>
              </w:rPr>
            </w:pPr>
          </w:p>
        </w:tc>
        <w:tc>
          <w:tcPr>
            <w:tcW w:w="6946" w:type="dxa"/>
          </w:tcPr>
          <w:p w14:paraId="08252999" w14:textId="77777777" w:rsidR="007F7037" w:rsidRPr="007F7037" w:rsidRDefault="007F7037" w:rsidP="007F7037">
            <w:pPr>
              <w:rPr>
                <w:rFonts w:ascii="Arial" w:hAnsi="Arial" w:cs="Arial"/>
                <w:sz w:val="25"/>
                <w:szCs w:val="25"/>
              </w:rPr>
            </w:pPr>
          </w:p>
        </w:tc>
        <w:tc>
          <w:tcPr>
            <w:tcW w:w="2120" w:type="dxa"/>
          </w:tcPr>
          <w:p w14:paraId="14B98516" w14:textId="77777777" w:rsidR="007F7037" w:rsidRPr="007F7037" w:rsidRDefault="007F7037" w:rsidP="007F7037">
            <w:pPr>
              <w:rPr>
                <w:rFonts w:ascii="Arial" w:hAnsi="Arial" w:cs="Arial"/>
                <w:sz w:val="25"/>
                <w:szCs w:val="25"/>
              </w:rPr>
            </w:pPr>
          </w:p>
        </w:tc>
      </w:tr>
      <w:tr w:rsidR="007B1DF0" w:rsidRPr="007F7037" w14:paraId="319A777F" w14:textId="77777777" w:rsidTr="007B1DF0">
        <w:trPr>
          <w:trHeight w:val="340"/>
        </w:trPr>
        <w:tc>
          <w:tcPr>
            <w:tcW w:w="562" w:type="dxa"/>
          </w:tcPr>
          <w:p w14:paraId="20D507D1" w14:textId="77777777" w:rsidR="007B1DF0" w:rsidRPr="007F7037" w:rsidRDefault="007B1DF0" w:rsidP="007F7037">
            <w:pPr>
              <w:tabs>
                <w:tab w:val="left" w:pos="1418"/>
              </w:tabs>
              <w:jc w:val="both"/>
              <w:rPr>
                <w:rFonts w:eastAsia="Arial Unicode MS" w:cs="Tahoma"/>
              </w:rPr>
            </w:pPr>
          </w:p>
        </w:tc>
        <w:tc>
          <w:tcPr>
            <w:tcW w:w="6946" w:type="dxa"/>
          </w:tcPr>
          <w:p w14:paraId="2799AB4D" w14:textId="77777777" w:rsidR="007B1DF0" w:rsidRPr="007F7037" w:rsidRDefault="007B1DF0" w:rsidP="007F7037">
            <w:pPr>
              <w:rPr>
                <w:rFonts w:ascii="Arial" w:hAnsi="Arial" w:cs="Arial"/>
                <w:sz w:val="25"/>
                <w:szCs w:val="25"/>
              </w:rPr>
            </w:pPr>
          </w:p>
        </w:tc>
        <w:tc>
          <w:tcPr>
            <w:tcW w:w="2120" w:type="dxa"/>
          </w:tcPr>
          <w:p w14:paraId="4D4D82A9" w14:textId="77777777" w:rsidR="007B1DF0" w:rsidRPr="007F7037" w:rsidRDefault="007B1DF0" w:rsidP="007F7037">
            <w:pPr>
              <w:rPr>
                <w:rFonts w:ascii="Arial" w:hAnsi="Arial" w:cs="Arial"/>
                <w:sz w:val="25"/>
                <w:szCs w:val="25"/>
              </w:rPr>
            </w:pPr>
          </w:p>
        </w:tc>
      </w:tr>
      <w:tr w:rsidR="007B1DF0" w:rsidRPr="007F7037" w14:paraId="6F0C24D8" w14:textId="77777777" w:rsidTr="007B1DF0">
        <w:trPr>
          <w:trHeight w:val="340"/>
        </w:trPr>
        <w:tc>
          <w:tcPr>
            <w:tcW w:w="562" w:type="dxa"/>
          </w:tcPr>
          <w:p w14:paraId="02C249D5" w14:textId="77777777" w:rsidR="007B1DF0" w:rsidRPr="007F7037" w:rsidRDefault="007B1DF0" w:rsidP="007F7037">
            <w:pPr>
              <w:tabs>
                <w:tab w:val="left" w:pos="1418"/>
              </w:tabs>
              <w:jc w:val="both"/>
              <w:rPr>
                <w:rFonts w:eastAsia="Arial Unicode MS" w:cs="Tahoma"/>
              </w:rPr>
            </w:pPr>
          </w:p>
        </w:tc>
        <w:tc>
          <w:tcPr>
            <w:tcW w:w="6946" w:type="dxa"/>
          </w:tcPr>
          <w:p w14:paraId="72972E1E" w14:textId="77777777" w:rsidR="007B1DF0" w:rsidRPr="007F7037" w:rsidRDefault="007B1DF0" w:rsidP="007F7037">
            <w:pPr>
              <w:rPr>
                <w:rFonts w:ascii="Arial" w:hAnsi="Arial" w:cs="Arial"/>
                <w:sz w:val="25"/>
                <w:szCs w:val="25"/>
              </w:rPr>
            </w:pPr>
          </w:p>
        </w:tc>
        <w:tc>
          <w:tcPr>
            <w:tcW w:w="2120" w:type="dxa"/>
          </w:tcPr>
          <w:p w14:paraId="2CD12884" w14:textId="77777777" w:rsidR="007B1DF0" w:rsidRPr="007F7037" w:rsidRDefault="007B1DF0" w:rsidP="007F7037">
            <w:pPr>
              <w:rPr>
                <w:rFonts w:ascii="Arial" w:hAnsi="Arial" w:cs="Arial"/>
                <w:sz w:val="25"/>
                <w:szCs w:val="25"/>
              </w:rPr>
            </w:pPr>
          </w:p>
        </w:tc>
      </w:tr>
      <w:tr w:rsidR="007B1DF0" w:rsidRPr="007F7037" w14:paraId="30C0C7C1" w14:textId="77777777" w:rsidTr="007B1DF0">
        <w:trPr>
          <w:trHeight w:val="340"/>
        </w:trPr>
        <w:tc>
          <w:tcPr>
            <w:tcW w:w="562" w:type="dxa"/>
          </w:tcPr>
          <w:p w14:paraId="5C94166F" w14:textId="77777777" w:rsidR="007B1DF0" w:rsidRPr="007F7037" w:rsidRDefault="007B1DF0" w:rsidP="007F7037">
            <w:pPr>
              <w:tabs>
                <w:tab w:val="left" w:pos="1418"/>
              </w:tabs>
              <w:jc w:val="both"/>
              <w:rPr>
                <w:rFonts w:eastAsia="Arial Unicode MS" w:cs="Tahoma"/>
              </w:rPr>
            </w:pPr>
          </w:p>
        </w:tc>
        <w:tc>
          <w:tcPr>
            <w:tcW w:w="6946" w:type="dxa"/>
          </w:tcPr>
          <w:p w14:paraId="382D8D6C" w14:textId="77777777" w:rsidR="007B1DF0" w:rsidRPr="007F7037" w:rsidRDefault="007B1DF0" w:rsidP="007F7037">
            <w:pPr>
              <w:rPr>
                <w:rFonts w:ascii="Arial" w:hAnsi="Arial" w:cs="Arial"/>
                <w:sz w:val="25"/>
                <w:szCs w:val="25"/>
              </w:rPr>
            </w:pPr>
          </w:p>
        </w:tc>
        <w:tc>
          <w:tcPr>
            <w:tcW w:w="2120" w:type="dxa"/>
          </w:tcPr>
          <w:p w14:paraId="46972DB1" w14:textId="77777777" w:rsidR="007B1DF0" w:rsidRPr="007F7037" w:rsidRDefault="007B1DF0" w:rsidP="007F7037">
            <w:pPr>
              <w:rPr>
                <w:rFonts w:ascii="Arial" w:hAnsi="Arial" w:cs="Arial"/>
                <w:sz w:val="25"/>
                <w:szCs w:val="25"/>
              </w:rPr>
            </w:pPr>
          </w:p>
        </w:tc>
      </w:tr>
    </w:tbl>
    <w:p w14:paraId="36057F42" w14:textId="77777777" w:rsidR="007F7037" w:rsidRPr="007F7037" w:rsidRDefault="007F7037" w:rsidP="007F7037">
      <w:pPr>
        <w:tabs>
          <w:tab w:val="left" w:pos="1418"/>
        </w:tabs>
        <w:ind w:firstLine="709"/>
        <w:rPr>
          <w:sz w:val="22"/>
          <w:szCs w:val="22"/>
        </w:rPr>
      </w:pPr>
      <w:r w:rsidRPr="007F7037">
        <w:rPr>
          <w:u w:val="single"/>
        </w:rPr>
        <w:tab/>
      </w:r>
      <w:r w:rsidRPr="007F7037">
        <w:rPr>
          <w:u w:val="single"/>
        </w:rPr>
        <w:tab/>
      </w:r>
      <w:r w:rsidRPr="007F7037">
        <w:rPr>
          <w:u w:val="single"/>
        </w:rPr>
        <w:tab/>
      </w:r>
      <w:r w:rsidRPr="007F7037">
        <w:rPr>
          <w:u w:val="single"/>
        </w:rPr>
        <w:tab/>
      </w:r>
      <w:r w:rsidRPr="007F7037">
        <w:rPr>
          <w:u w:val="single"/>
        </w:rPr>
        <w:tab/>
      </w:r>
      <w:r w:rsidRPr="007F7037">
        <w:rPr>
          <w:u w:val="single"/>
        </w:rPr>
        <w:tab/>
      </w:r>
      <w:r w:rsidRPr="007F7037">
        <w:rPr>
          <w:u w:val="single"/>
        </w:rPr>
        <w:tab/>
      </w:r>
      <w:r w:rsidRPr="007F7037">
        <w:rPr>
          <w:u w:val="single"/>
        </w:rPr>
        <w:tab/>
        <w:t>______________________</w:t>
      </w:r>
      <w:r w:rsidRPr="007F7037">
        <w:t xml:space="preserve">  </w:t>
      </w:r>
    </w:p>
    <w:p w14:paraId="29B44045" w14:textId="0BEFDA27" w:rsidR="0031722C" w:rsidRDefault="007F7037" w:rsidP="007F7037">
      <w:pPr>
        <w:tabs>
          <w:tab w:val="left" w:pos="851"/>
        </w:tabs>
        <w:ind w:firstLine="567"/>
        <w:jc w:val="both"/>
      </w:pPr>
      <w:r w:rsidRPr="007F7037">
        <w:rPr>
          <w:sz w:val="17"/>
          <w:szCs w:val="17"/>
        </w:rPr>
        <w:t>(Už paraiškos pateikimą atsakingo asmens vardas, pavardė, parašas ir antspaudas)</w:t>
      </w:r>
      <w:r w:rsidRPr="007F7037">
        <w:rPr>
          <w:sz w:val="22"/>
          <w:szCs w:val="22"/>
        </w:rPr>
        <w:t xml:space="preserve"> A.V.</w:t>
      </w:r>
    </w:p>
    <w:p w14:paraId="03127122" w14:textId="77777777" w:rsidR="0031722C" w:rsidRDefault="0031722C" w:rsidP="00DD7522">
      <w:pPr>
        <w:tabs>
          <w:tab w:val="left" w:pos="851"/>
        </w:tabs>
        <w:ind w:firstLine="567"/>
        <w:jc w:val="both"/>
      </w:pPr>
    </w:p>
    <w:p w14:paraId="758AE590" w14:textId="77777777" w:rsidR="0031722C" w:rsidRDefault="0031722C" w:rsidP="00DD7522">
      <w:pPr>
        <w:tabs>
          <w:tab w:val="left" w:pos="851"/>
        </w:tabs>
        <w:ind w:firstLine="567"/>
        <w:jc w:val="both"/>
      </w:pPr>
    </w:p>
    <w:p w14:paraId="6C95B8B4" w14:textId="77777777" w:rsidR="0031722C" w:rsidRDefault="0031722C" w:rsidP="00DD7522">
      <w:pPr>
        <w:tabs>
          <w:tab w:val="left" w:pos="851"/>
        </w:tabs>
        <w:ind w:firstLine="567"/>
        <w:jc w:val="both"/>
      </w:pPr>
    </w:p>
    <w:p w14:paraId="46DBB7D1" w14:textId="77777777" w:rsidR="0031722C" w:rsidRDefault="0031722C" w:rsidP="00DD7522">
      <w:pPr>
        <w:tabs>
          <w:tab w:val="left" w:pos="851"/>
        </w:tabs>
        <w:ind w:firstLine="567"/>
        <w:jc w:val="both"/>
      </w:pPr>
    </w:p>
    <w:p w14:paraId="7627B273" w14:textId="77777777" w:rsidR="0031722C" w:rsidRDefault="0031722C" w:rsidP="00DD7522">
      <w:pPr>
        <w:tabs>
          <w:tab w:val="left" w:pos="851"/>
        </w:tabs>
        <w:ind w:firstLine="567"/>
        <w:jc w:val="both"/>
      </w:pPr>
    </w:p>
    <w:p w14:paraId="6BF5EAB3" w14:textId="77777777" w:rsidR="0031722C" w:rsidRDefault="0031722C" w:rsidP="00DD7522">
      <w:pPr>
        <w:tabs>
          <w:tab w:val="left" w:pos="851"/>
        </w:tabs>
        <w:ind w:firstLine="567"/>
        <w:jc w:val="both"/>
      </w:pPr>
    </w:p>
    <w:p w14:paraId="5439B7DB" w14:textId="77777777" w:rsidR="0031722C" w:rsidRDefault="0031722C" w:rsidP="00DD7522">
      <w:pPr>
        <w:tabs>
          <w:tab w:val="left" w:pos="851"/>
        </w:tabs>
        <w:ind w:firstLine="567"/>
        <w:jc w:val="both"/>
      </w:pPr>
    </w:p>
    <w:p w14:paraId="454F3CE0" w14:textId="77777777" w:rsidR="0031722C" w:rsidRDefault="0031722C" w:rsidP="00DD7522">
      <w:pPr>
        <w:tabs>
          <w:tab w:val="left" w:pos="851"/>
        </w:tabs>
        <w:ind w:firstLine="567"/>
        <w:jc w:val="both"/>
      </w:pPr>
    </w:p>
    <w:p w14:paraId="0BDF41EF" w14:textId="77777777" w:rsidR="0031722C" w:rsidRDefault="0031722C" w:rsidP="00DD7522">
      <w:pPr>
        <w:tabs>
          <w:tab w:val="left" w:pos="851"/>
        </w:tabs>
        <w:ind w:firstLine="567"/>
        <w:jc w:val="both"/>
      </w:pPr>
    </w:p>
    <w:p w14:paraId="0EF11829" w14:textId="77777777" w:rsidR="0031722C" w:rsidRDefault="0031722C" w:rsidP="00DD7522">
      <w:pPr>
        <w:tabs>
          <w:tab w:val="left" w:pos="851"/>
        </w:tabs>
        <w:ind w:firstLine="567"/>
        <w:jc w:val="both"/>
      </w:pPr>
    </w:p>
    <w:p w14:paraId="5238A86C" w14:textId="77777777" w:rsidR="0031722C" w:rsidRDefault="0031722C" w:rsidP="00DD7522">
      <w:pPr>
        <w:tabs>
          <w:tab w:val="left" w:pos="851"/>
        </w:tabs>
        <w:ind w:firstLine="567"/>
        <w:jc w:val="both"/>
      </w:pPr>
    </w:p>
    <w:p w14:paraId="62A214AB" w14:textId="35B3B3E7" w:rsidR="008E08A3" w:rsidRDefault="008E08A3" w:rsidP="00DD7522">
      <w:pPr>
        <w:jc w:val="both"/>
      </w:pPr>
    </w:p>
    <w:p w14:paraId="4A096714" w14:textId="65C45303" w:rsidR="00213345" w:rsidRDefault="00213345" w:rsidP="00DD7522">
      <w:pPr>
        <w:jc w:val="both"/>
      </w:pPr>
    </w:p>
    <w:p w14:paraId="37B197BF" w14:textId="33174551" w:rsidR="00213345" w:rsidRDefault="00213345" w:rsidP="00DD7522">
      <w:pPr>
        <w:jc w:val="both"/>
      </w:pPr>
    </w:p>
    <w:p w14:paraId="1ECB007B" w14:textId="6CDE302B" w:rsidR="00213345" w:rsidRDefault="00213345" w:rsidP="00DD7522">
      <w:pPr>
        <w:jc w:val="both"/>
      </w:pPr>
    </w:p>
    <w:p w14:paraId="22EAD862" w14:textId="267BFDB2" w:rsidR="00213345" w:rsidRDefault="00213345" w:rsidP="00DD7522">
      <w:pPr>
        <w:jc w:val="both"/>
      </w:pPr>
    </w:p>
    <w:p w14:paraId="7DC0642F" w14:textId="58D06D10" w:rsidR="00213345" w:rsidRDefault="00213345" w:rsidP="00DD7522">
      <w:pPr>
        <w:jc w:val="both"/>
      </w:pPr>
    </w:p>
    <w:p w14:paraId="4EF4E0BE" w14:textId="235EC260" w:rsidR="00213345" w:rsidRDefault="00213345" w:rsidP="00DD7522">
      <w:pPr>
        <w:jc w:val="both"/>
      </w:pPr>
    </w:p>
    <w:p w14:paraId="05539F31" w14:textId="740EC4C2" w:rsidR="00213345" w:rsidRDefault="00213345" w:rsidP="00DD7522">
      <w:pPr>
        <w:jc w:val="both"/>
      </w:pPr>
    </w:p>
    <w:p w14:paraId="759F3BE3" w14:textId="78C96594" w:rsidR="00213345" w:rsidRDefault="00213345" w:rsidP="00DD7522">
      <w:pPr>
        <w:jc w:val="both"/>
      </w:pPr>
    </w:p>
    <w:p w14:paraId="614AD12E" w14:textId="0E47B9A4" w:rsidR="00213345" w:rsidRDefault="00213345" w:rsidP="00DD7522">
      <w:pPr>
        <w:jc w:val="both"/>
      </w:pPr>
    </w:p>
    <w:p w14:paraId="70A97994" w14:textId="30AA1B07" w:rsidR="00213345" w:rsidRDefault="00213345" w:rsidP="00DD7522">
      <w:pPr>
        <w:jc w:val="both"/>
      </w:pPr>
    </w:p>
    <w:p w14:paraId="08DBA38E" w14:textId="6D1E210D" w:rsidR="00213345" w:rsidRDefault="00213345" w:rsidP="00DD7522">
      <w:pPr>
        <w:jc w:val="both"/>
      </w:pPr>
    </w:p>
    <w:p w14:paraId="37E6DED8" w14:textId="2EFFC655" w:rsidR="00213345" w:rsidRDefault="00213345" w:rsidP="00DD7522">
      <w:pPr>
        <w:jc w:val="both"/>
      </w:pPr>
    </w:p>
    <w:p w14:paraId="256877C2" w14:textId="33C70EE4" w:rsidR="00213345" w:rsidRDefault="00213345" w:rsidP="00DD7522">
      <w:pPr>
        <w:jc w:val="both"/>
      </w:pPr>
    </w:p>
    <w:p w14:paraId="76930A41" w14:textId="01FD601F" w:rsidR="00213345" w:rsidRDefault="00213345" w:rsidP="00DD7522">
      <w:pPr>
        <w:jc w:val="both"/>
      </w:pPr>
    </w:p>
    <w:p w14:paraId="705D2627" w14:textId="408D9C68" w:rsidR="00213345" w:rsidRDefault="00213345" w:rsidP="00DD7522">
      <w:pPr>
        <w:jc w:val="both"/>
      </w:pPr>
    </w:p>
    <w:p w14:paraId="13B62477" w14:textId="4DA1A52C" w:rsidR="00213345" w:rsidRDefault="00213345" w:rsidP="00DD7522">
      <w:pPr>
        <w:jc w:val="both"/>
      </w:pPr>
    </w:p>
    <w:p w14:paraId="4D4A6ED0" w14:textId="3B89F5A2" w:rsidR="00213345" w:rsidRDefault="00213345" w:rsidP="00DD7522">
      <w:pPr>
        <w:jc w:val="both"/>
      </w:pPr>
    </w:p>
    <w:p w14:paraId="36A11A0C" w14:textId="5D71222A" w:rsidR="00213345" w:rsidRDefault="00213345" w:rsidP="00DD7522">
      <w:pPr>
        <w:jc w:val="both"/>
      </w:pPr>
    </w:p>
    <w:p w14:paraId="58387CFF" w14:textId="0A203761" w:rsidR="00213345" w:rsidRDefault="00213345" w:rsidP="00DD7522">
      <w:pPr>
        <w:jc w:val="both"/>
      </w:pPr>
    </w:p>
    <w:p w14:paraId="10F93791" w14:textId="43D57969" w:rsidR="00213345" w:rsidRDefault="00213345" w:rsidP="00DD7522">
      <w:pPr>
        <w:jc w:val="both"/>
      </w:pPr>
    </w:p>
    <w:p w14:paraId="6F9F92C6" w14:textId="57CEA9C5" w:rsidR="00213345" w:rsidRDefault="00213345" w:rsidP="00DD7522">
      <w:pPr>
        <w:jc w:val="both"/>
      </w:pPr>
    </w:p>
    <w:p w14:paraId="2E53BD83" w14:textId="5D9A2759" w:rsidR="00213345" w:rsidRDefault="00213345" w:rsidP="00DD7522">
      <w:pPr>
        <w:jc w:val="both"/>
      </w:pPr>
    </w:p>
    <w:p w14:paraId="7DE47C96" w14:textId="418C7EFA" w:rsidR="00213345" w:rsidRDefault="00213345" w:rsidP="00DD7522">
      <w:pPr>
        <w:jc w:val="both"/>
      </w:pPr>
    </w:p>
    <w:p w14:paraId="45F019A8" w14:textId="27151DE5" w:rsidR="00213345" w:rsidRDefault="00213345" w:rsidP="00DD7522">
      <w:pPr>
        <w:jc w:val="both"/>
      </w:pPr>
    </w:p>
    <w:p w14:paraId="7028A830" w14:textId="62C93D03" w:rsidR="00213345" w:rsidRDefault="00213345" w:rsidP="00DD7522">
      <w:pPr>
        <w:jc w:val="both"/>
      </w:pPr>
    </w:p>
    <w:p w14:paraId="5D36746E" w14:textId="0D1D7FB9" w:rsidR="00213345" w:rsidRDefault="00213345" w:rsidP="00DD7522">
      <w:pPr>
        <w:jc w:val="both"/>
      </w:pPr>
    </w:p>
    <w:p w14:paraId="3FB994EE" w14:textId="4D933531" w:rsidR="00213345" w:rsidRDefault="00213345" w:rsidP="00DD7522">
      <w:pPr>
        <w:jc w:val="both"/>
      </w:pPr>
    </w:p>
    <w:p w14:paraId="236C84A0" w14:textId="1528B037" w:rsidR="00213345" w:rsidRDefault="00213345" w:rsidP="00DD7522">
      <w:pPr>
        <w:jc w:val="both"/>
      </w:pPr>
    </w:p>
    <w:p w14:paraId="54FCE966" w14:textId="0592C979" w:rsidR="00213345" w:rsidRDefault="00213345" w:rsidP="00DD7522">
      <w:pPr>
        <w:jc w:val="both"/>
      </w:pPr>
    </w:p>
    <w:p w14:paraId="6B47CB25" w14:textId="3C494061" w:rsidR="00213345" w:rsidRDefault="00213345" w:rsidP="00DD7522">
      <w:pPr>
        <w:jc w:val="both"/>
      </w:pPr>
    </w:p>
    <w:p w14:paraId="61379F7B" w14:textId="0EAA4C47" w:rsidR="00213345" w:rsidRDefault="00213345" w:rsidP="00DD7522">
      <w:pPr>
        <w:jc w:val="both"/>
      </w:pPr>
      <w:r>
        <w:rPr>
          <w:noProof/>
        </w:rPr>
        <w:drawing>
          <wp:inline distT="0" distB="0" distL="0" distR="0" wp14:anchorId="363D009B" wp14:editId="40B55A19">
            <wp:extent cx="8332157" cy="5905315"/>
            <wp:effectExtent l="0" t="5715"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139" t="11068" r="23739" b="8135"/>
                    <a:stretch/>
                  </pic:blipFill>
                  <pic:spPr bwMode="auto">
                    <a:xfrm rot="16200000">
                      <a:off x="0" y="0"/>
                      <a:ext cx="8363152" cy="5927283"/>
                    </a:xfrm>
                    <a:prstGeom prst="rect">
                      <a:avLst/>
                    </a:prstGeom>
                    <a:ln>
                      <a:noFill/>
                    </a:ln>
                    <a:extLst>
                      <a:ext uri="{53640926-AAD7-44D8-BBD7-CCE9431645EC}">
                        <a14:shadowObscured xmlns:a14="http://schemas.microsoft.com/office/drawing/2010/main"/>
                      </a:ext>
                    </a:extLst>
                  </pic:spPr>
                </pic:pic>
              </a:graphicData>
            </a:graphic>
          </wp:inline>
        </w:drawing>
      </w:r>
    </w:p>
    <w:p w14:paraId="20A180D4" w14:textId="6ED80141" w:rsidR="00213345" w:rsidRDefault="00213345" w:rsidP="00DD7522">
      <w:pPr>
        <w:jc w:val="both"/>
      </w:pPr>
    </w:p>
    <w:p w14:paraId="6FB51C50" w14:textId="084E4DFF" w:rsidR="00213345" w:rsidRDefault="00213345" w:rsidP="00DD7522">
      <w:pPr>
        <w:jc w:val="both"/>
      </w:pPr>
    </w:p>
    <w:p w14:paraId="3F12EC1B" w14:textId="53F891B0" w:rsidR="00213345" w:rsidRDefault="00213345" w:rsidP="00DD7522">
      <w:pPr>
        <w:jc w:val="both"/>
      </w:pPr>
    </w:p>
    <w:p w14:paraId="01F9EA87" w14:textId="5877B2FB" w:rsidR="00213345" w:rsidRDefault="00213345" w:rsidP="00DD7522">
      <w:pPr>
        <w:jc w:val="both"/>
      </w:pPr>
      <w:r w:rsidRPr="00213345">
        <w:rPr>
          <w:noProof/>
        </w:rPr>
        <w:lastRenderedPageBreak/>
        <w:drawing>
          <wp:inline distT="0" distB="0" distL="0" distR="0" wp14:anchorId="031A1B1B" wp14:editId="6E508B5E">
            <wp:extent cx="8222757" cy="5881690"/>
            <wp:effectExtent l="857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583" t="12453" r="23273" b="3430"/>
                    <a:stretch/>
                  </pic:blipFill>
                  <pic:spPr bwMode="auto">
                    <a:xfrm rot="16200000">
                      <a:off x="0" y="0"/>
                      <a:ext cx="8227820" cy="5885311"/>
                    </a:xfrm>
                    <a:prstGeom prst="rect">
                      <a:avLst/>
                    </a:prstGeom>
                    <a:ln>
                      <a:noFill/>
                    </a:ln>
                    <a:extLst>
                      <a:ext uri="{53640926-AAD7-44D8-BBD7-CCE9431645EC}">
                        <a14:shadowObscured xmlns:a14="http://schemas.microsoft.com/office/drawing/2010/main"/>
                      </a:ext>
                    </a:extLst>
                  </pic:spPr>
                </pic:pic>
              </a:graphicData>
            </a:graphic>
          </wp:inline>
        </w:drawing>
      </w:r>
    </w:p>
    <w:sectPr w:rsidR="00213345" w:rsidSect="00075200">
      <w:pgSz w:w="11906" w:h="16838"/>
      <w:pgMar w:top="1135"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B288D"/>
    <w:multiLevelType w:val="hybridMultilevel"/>
    <w:tmpl w:val="D9285FBC"/>
    <w:lvl w:ilvl="0" w:tplc="4EACB65A">
      <w:start w:val="32"/>
      <w:numFmt w:val="decimal"/>
      <w:lvlText w:val="%1."/>
      <w:lvlJc w:val="left"/>
      <w:pPr>
        <w:ind w:left="360" w:hanging="360"/>
      </w:pPr>
      <w:rPr>
        <w:rFonts w:hint="default"/>
        <w:b w:val="0"/>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 w15:restartNumberingAfterBreak="0">
    <w:nsid w:val="34FA178F"/>
    <w:multiLevelType w:val="multilevel"/>
    <w:tmpl w:val="F1504C28"/>
    <w:lvl w:ilvl="0">
      <w:start w:val="29"/>
      <w:numFmt w:val="decimal"/>
      <w:lvlText w:val="%1"/>
      <w:lvlJc w:val="left"/>
      <w:pPr>
        <w:ind w:left="420" w:hanging="420"/>
      </w:pPr>
      <w:rPr>
        <w:rFonts w:hint="default"/>
      </w:rPr>
    </w:lvl>
    <w:lvl w:ilvl="1">
      <w:start w:val="1"/>
      <w:numFmt w:val="decimal"/>
      <w:lvlText w:val="%1.%2"/>
      <w:lvlJc w:val="left"/>
      <w:pPr>
        <w:ind w:left="1545" w:hanging="42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8190" w:hanging="144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800" w:hanging="1800"/>
      </w:pPr>
      <w:rPr>
        <w:rFonts w:hint="default"/>
      </w:rPr>
    </w:lvl>
  </w:abstractNum>
  <w:abstractNum w:abstractNumId="2" w15:restartNumberingAfterBreak="0">
    <w:nsid w:val="367A254B"/>
    <w:multiLevelType w:val="multilevel"/>
    <w:tmpl w:val="F38CF8C0"/>
    <w:lvl w:ilvl="0">
      <w:start w:val="37"/>
      <w:numFmt w:val="decimal"/>
      <w:lvlText w:val="%1"/>
      <w:lvlJc w:val="left"/>
      <w:pPr>
        <w:ind w:left="420" w:hanging="420"/>
      </w:pPr>
      <w:rPr>
        <w:rFonts w:hint="default"/>
      </w:rPr>
    </w:lvl>
    <w:lvl w:ilvl="1">
      <w:start w:val="3"/>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15:restartNumberingAfterBreak="0">
    <w:nsid w:val="442C1F13"/>
    <w:multiLevelType w:val="hybridMultilevel"/>
    <w:tmpl w:val="E7F414DE"/>
    <w:lvl w:ilvl="0" w:tplc="F4FAB4BA">
      <w:start w:val="40"/>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542A0622"/>
    <w:multiLevelType w:val="hybridMultilevel"/>
    <w:tmpl w:val="C1849560"/>
    <w:lvl w:ilvl="0" w:tplc="0427000F">
      <w:start w:val="4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D5664FF"/>
    <w:multiLevelType w:val="multilevel"/>
    <w:tmpl w:val="A49C5C56"/>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22C"/>
    <w:rsid w:val="000129AE"/>
    <w:rsid w:val="0007116F"/>
    <w:rsid w:val="00075200"/>
    <w:rsid w:val="000E2AD6"/>
    <w:rsid w:val="00162D5B"/>
    <w:rsid w:val="001B13E4"/>
    <w:rsid w:val="001B42B0"/>
    <w:rsid w:val="001B5C94"/>
    <w:rsid w:val="001C79F5"/>
    <w:rsid w:val="001F7F69"/>
    <w:rsid w:val="00213345"/>
    <w:rsid w:val="002574B3"/>
    <w:rsid w:val="0027726B"/>
    <w:rsid w:val="002A0EE9"/>
    <w:rsid w:val="002D5AE1"/>
    <w:rsid w:val="0031000E"/>
    <w:rsid w:val="0031722C"/>
    <w:rsid w:val="00374B0E"/>
    <w:rsid w:val="00380378"/>
    <w:rsid w:val="00397F36"/>
    <w:rsid w:val="00422A07"/>
    <w:rsid w:val="00477902"/>
    <w:rsid w:val="00482269"/>
    <w:rsid w:val="004B3EC3"/>
    <w:rsid w:val="004D559D"/>
    <w:rsid w:val="00575CE0"/>
    <w:rsid w:val="005A70A4"/>
    <w:rsid w:val="005C41AF"/>
    <w:rsid w:val="005E34B4"/>
    <w:rsid w:val="005F7A80"/>
    <w:rsid w:val="00605C61"/>
    <w:rsid w:val="00611B2C"/>
    <w:rsid w:val="00616A79"/>
    <w:rsid w:val="006170F5"/>
    <w:rsid w:val="00641621"/>
    <w:rsid w:val="0065305A"/>
    <w:rsid w:val="00665651"/>
    <w:rsid w:val="006C51AF"/>
    <w:rsid w:val="006C6976"/>
    <w:rsid w:val="006F4ED3"/>
    <w:rsid w:val="0074000D"/>
    <w:rsid w:val="00745D1D"/>
    <w:rsid w:val="0077168A"/>
    <w:rsid w:val="007729A9"/>
    <w:rsid w:val="00772F78"/>
    <w:rsid w:val="00774C95"/>
    <w:rsid w:val="00786F76"/>
    <w:rsid w:val="00797473"/>
    <w:rsid w:val="007B1DF0"/>
    <w:rsid w:val="007E0101"/>
    <w:rsid w:val="007F4C4B"/>
    <w:rsid w:val="007F7037"/>
    <w:rsid w:val="00803D0B"/>
    <w:rsid w:val="008235BC"/>
    <w:rsid w:val="00825099"/>
    <w:rsid w:val="00854743"/>
    <w:rsid w:val="00887AB7"/>
    <w:rsid w:val="008B6862"/>
    <w:rsid w:val="008C79DB"/>
    <w:rsid w:val="008E08A3"/>
    <w:rsid w:val="00973815"/>
    <w:rsid w:val="009B4CA8"/>
    <w:rsid w:val="009C65A5"/>
    <w:rsid w:val="00A02E32"/>
    <w:rsid w:val="00A11C14"/>
    <w:rsid w:val="00A3505C"/>
    <w:rsid w:val="00A35887"/>
    <w:rsid w:val="00A66B1C"/>
    <w:rsid w:val="00AA6BA9"/>
    <w:rsid w:val="00AD0F37"/>
    <w:rsid w:val="00B81022"/>
    <w:rsid w:val="00BA2909"/>
    <w:rsid w:val="00BA4646"/>
    <w:rsid w:val="00BD1B70"/>
    <w:rsid w:val="00BF1589"/>
    <w:rsid w:val="00C7462E"/>
    <w:rsid w:val="00C779A4"/>
    <w:rsid w:val="00D77B52"/>
    <w:rsid w:val="00DB277F"/>
    <w:rsid w:val="00DD7522"/>
    <w:rsid w:val="00E02F98"/>
    <w:rsid w:val="00E110A7"/>
    <w:rsid w:val="00E136F8"/>
    <w:rsid w:val="00E167F7"/>
    <w:rsid w:val="00E24CC2"/>
    <w:rsid w:val="00E42B26"/>
    <w:rsid w:val="00E53178"/>
    <w:rsid w:val="00E95955"/>
    <w:rsid w:val="00E96F70"/>
    <w:rsid w:val="00EB53DD"/>
    <w:rsid w:val="00EE659D"/>
    <w:rsid w:val="00EF758B"/>
    <w:rsid w:val="00F2036D"/>
    <w:rsid w:val="00F3206F"/>
    <w:rsid w:val="00F41617"/>
    <w:rsid w:val="00F543C4"/>
    <w:rsid w:val="00F557A2"/>
    <w:rsid w:val="00FB1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D1CC8"/>
  <w15:chartTrackingRefBased/>
  <w15:docId w15:val="{B5C19887-0E0D-4139-8FEC-12ABF3DA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22C"/>
    <w:pPr>
      <w:spacing w:after="0" w:line="240" w:lineRule="auto"/>
    </w:pPr>
    <w:rPr>
      <w:rFonts w:ascii="Times New Roman" w:eastAsia="Times New Roman" w:hAnsi="Times New Roman" w:cs="Times New Roman"/>
      <w:sz w:val="24"/>
      <w:szCs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1722C"/>
    <w:pPr>
      <w:ind w:left="720"/>
      <w:contextualSpacing/>
    </w:pPr>
  </w:style>
  <w:style w:type="character" w:styleId="Hyperlink">
    <w:name w:val="Hyperlink"/>
    <w:basedOn w:val="DefaultParagraphFont"/>
    <w:uiPriority w:val="99"/>
    <w:unhideWhenUsed/>
    <w:rsid w:val="0031722C"/>
    <w:rPr>
      <w:color w:val="0563C1" w:themeColor="hyperlink"/>
      <w:u w:val="single"/>
    </w:rPr>
  </w:style>
  <w:style w:type="character" w:styleId="CommentReference">
    <w:name w:val="annotation reference"/>
    <w:basedOn w:val="DefaultParagraphFont"/>
    <w:uiPriority w:val="99"/>
    <w:semiHidden/>
    <w:unhideWhenUsed/>
    <w:rsid w:val="00422A07"/>
    <w:rPr>
      <w:sz w:val="16"/>
      <w:szCs w:val="16"/>
    </w:rPr>
  </w:style>
  <w:style w:type="paragraph" w:styleId="CommentText">
    <w:name w:val="annotation text"/>
    <w:basedOn w:val="Normal"/>
    <w:link w:val="CommentTextChar"/>
    <w:uiPriority w:val="99"/>
    <w:semiHidden/>
    <w:unhideWhenUsed/>
    <w:rsid w:val="00422A07"/>
    <w:rPr>
      <w:sz w:val="20"/>
      <w:szCs w:val="20"/>
    </w:rPr>
  </w:style>
  <w:style w:type="character" w:customStyle="1" w:styleId="CommentTextChar">
    <w:name w:val="Comment Text Char"/>
    <w:basedOn w:val="DefaultParagraphFont"/>
    <w:link w:val="CommentText"/>
    <w:uiPriority w:val="99"/>
    <w:semiHidden/>
    <w:rsid w:val="00422A07"/>
    <w:rPr>
      <w:rFonts w:ascii="Times New Roman" w:eastAsia="Times New Roman" w:hAnsi="Times New Roman" w:cs="Times New Roman"/>
      <w:sz w:val="20"/>
      <w:szCs w:val="20"/>
      <w:lang w:val="lt-LT"/>
    </w:rPr>
  </w:style>
  <w:style w:type="paragraph" w:styleId="CommentSubject">
    <w:name w:val="annotation subject"/>
    <w:basedOn w:val="CommentText"/>
    <w:next w:val="CommentText"/>
    <w:link w:val="CommentSubjectChar"/>
    <w:uiPriority w:val="99"/>
    <w:semiHidden/>
    <w:unhideWhenUsed/>
    <w:rsid w:val="00422A07"/>
    <w:rPr>
      <w:b/>
      <w:bCs/>
    </w:rPr>
  </w:style>
  <w:style w:type="character" w:customStyle="1" w:styleId="CommentSubjectChar">
    <w:name w:val="Comment Subject Char"/>
    <w:basedOn w:val="CommentTextChar"/>
    <w:link w:val="CommentSubject"/>
    <w:uiPriority w:val="99"/>
    <w:semiHidden/>
    <w:rsid w:val="00422A07"/>
    <w:rPr>
      <w:rFonts w:ascii="Times New Roman" w:eastAsia="Times New Roman" w:hAnsi="Times New Roman" w:cs="Times New Roman"/>
      <w:b/>
      <w:bCs/>
      <w:sz w:val="20"/>
      <w:szCs w:val="20"/>
      <w:lang w:val="lt-LT"/>
    </w:rPr>
  </w:style>
  <w:style w:type="paragraph" w:styleId="BalloonText">
    <w:name w:val="Balloon Text"/>
    <w:basedOn w:val="Normal"/>
    <w:link w:val="BalloonTextChar"/>
    <w:uiPriority w:val="99"/>
    <w:semiHidden/>
    <w:unhideWhenUsed/>
    <w:rsid w:val="00422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A07"/>
    <w:rPr>
      <w:rFonts w:ascii="Segoe UI" w:eastAsia="Times New Roman" w:hAnsi="Segoe UI" w:cs="Segoe UI"/>
      <w:sz w:val="18"/>
      <w:szCs w:val="18"/>
      <w:lang w:val="lt-LT"/>
    </w:rPr>
  </w:style>
  <w:style w:type="table" w:styleId="TableGrid">
    <w:name w:val="Table Grid"/>
    <w:basedOn w:val="TableNormal"/>
    <w:uiPriority w:val="39"/>
    <w:rsid w:val="00E0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vdu.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EAD8C-4D60-464D-A9B0-CC8788D71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13705</Words>
  <Characters>7812</Characters>
  <Application>Microsoft Office Word</Application>
  <DocSecurity>0</DocSecurity>
  <Lines>65</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Kriščiūnienė</dc:creator>
  <cp:keywords/>
  <dc:description/>
  <cp:lastModifiedBy>Justina Šimkevičiūtė</cp:lastModifiedBy>
  <cp:revision>2</cp:revision>
  <cp:lastPrinted>2018-11-30T12:02:00Z</cp:lastPrinted>
  <dcterms:created xsi:type="dcterms:W3CDTF">2018-11-30T12:04:00Z</dcterms:created>
  <dcterms:modified xsi:type="dcterms:W3CDTF">2018-11-30T12:04:00Z</dcterms:modified>
</cp:coreProperties>
</file>