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5E" w:rsidRPr="00F00344" w:rsidRDefault="005B7C5E" w:rsidP="00F00344">
      <w:pPr>
        <w:spacing w:line="360" w:lineRule="auto"/>
        <w:rPr>
          <w:rFonts w:ascii="Arial" w:hAnsi="Arial" w:cs="Arial"/>
          <w:sz w:val="22"/>
          <w:szCs w:val="22"/>
          <w:lang w:val="en-US"/>
        </w:rPr>
      </w:pPr>
      <w:r w:rsidRPr="00F00344">
        <w:rPr>
          <w:rFonts w:ascii="Arial" w:hAnsi="Arial" w:cs="Arial"/>
          <w:sz w:val="22"/>
          <w:szCs w:val="22"/>
          <w:lang w:val="en-US"/>
        </w:rPr>
        <w:t>Martine Segalen</w:t>
      </w:r>
    </w:p>
    <w:p w:rsidR="005B7C5E" w:rsidRPr="00F00344" w:rsidRDefault="00F00344" w:rsidP="00F00344">
      <w:pPr>
        <w:spacing w:line="360" w:lineRule="auto"/>
        <w:rPr>
          <w:rFonts w:ascii="Arial" w:hAnsi="Arial" w:cs="Arial"/>
          <w:sz w:val="22"/>
          <w:szCs w:val="22"/>
          <w:lang w:val="en-US"/>
        </w:rPr>
      </w:pPr>
      <w:r w:rsidRPr="00F00344">
        <w:rPr>
          <w:rFonts w:ascii="Arial" w:hAnsi="Arial" w:cs="Arial"/>
          <w:sz w:val="22"/>
          <w:szCs w:val="22"/>
          <w:lang w:val="en-US"/>
        </w:rPr>
        <w:t>(Paris University, Nanter</w:t>
      </w:r>
      <w:r w:rsidR="00437D76">
        <w:rPr>
          <w:rFonts w:ascii="Arial" w:hAnsi="Arial" w:cs="Arial"/>
          <w:sz w:val="22"/>
          <w:szCs w:val="22"/>
          <w:lang w:val="en-US"/>
        </w:rPr>
        <w:t>r</w:t>
      </w:r>
      <w:r w:rsidRPr="00F00344">
        <w:rPr>
          <w:rFonts w:ascii="Arial" w:hAnsi="Arial" w:cs="Arial"/>
          <w:sz w:val="22"/>
          <w:szCs w:val="22"/>
          <w:lang w:val="en-US"/>
        </w:rPr>
        <w:t xml:space="preserve">e, France) </w:t>
      </w:r>
    </w:p>
    <w:p w:rsidR="005B7C5E" w:rsidRPr="00F00344" w:rsidRDefault="005B7C5E" w:rsidP="00F00344">
      <w:pPr>
        <w:spacing w:line="360" w:lineRule="auto"/>
        <w:rPr>
          <w:rFonts w:ascii="Arial" w:hAnsi="Arial" w:cs="Arial"/>
          <w:sz w:val="22"/>
          <w:szCs w:val="22"/>
          <w:lang w:val="en-US"/>
        </w:rPr>
      </w:pPr>
    </w:p>
    <w:p w:rsidR="00EC53D4" w:rsidRPr="00F00344" w:rsidRDefault="005B7C5E" w:rsidP="00F00344">
      <w:pPr>
        <w:spacing w:line="360" w:lineRule="auto"/>
        <w:rPr>
          <w:rFonts w:ascii="Arial" w:hAnsi="Arial" w:cs="Arial"/>
          <w:b/>
          <w:sz w:val="22"/>
          <w:szCs w:val="22"/>
          <w:lang w:val="en-US"/>
        </w:rPr>
      </w:pPr>
      <w:r w:rsidRPr="00F00344">
        <w:rPr>
          <w:rFonts w:ascii="Arial" w:hAnsi="Arial" w:cs="Arial"/>
          <w:b/>
          <w:sz w:val="22"/>
          <w:szCs w:val="22"/>
          <w:lang w:val="en-US"/>
        </w:rPr>
        <w:t xml:space="preserve">From </w:t>
      </w:r>
      <w:r w:rsidR="00496BCB" w:rsidRPr="00F00344">
        <w:rPr>
          <w:rFonts w:ascii="Arial" w:hAnsi="Arial" w:cs="Arial"/>
          <w:b/>
          <w:sz w:val="22"/>
          <w:szCs w:val="22"/>
          <w:lang w:val="en-US"/>
        </w:rPr>
        <w:t>R</w:t>
      </w:r>
      <w:r w:rsidRPr="00F00344">
        <w:rPr>
          <w:rFonts w:ascii="Arial" w:hAnsi="Arial" w:cs="Arial"/>
          <w:b/>
          <w:sz w:val="22"/>
          <w:szCs w:val="22"/>
          <w:lang w:val="en-US"/>
        </w:rPr>
        <w:t xml:space="preserve">ural </w:t>
      </w:r>
      <w:r w:rsidR="00496BCB" w:rsidRPr="00F00344">
        <w:rPr>
          <w:rFonts w:ascii="Arial" w:hAnsi="Arial" w:cs="Arial"/>
          <w:b/>
          <w:sz w:val="22"/>
          <w:szCs w:val="22"/>
          <w:lang w:val="en-US"/>
        </w:rPr>
        <w:t>K</w:t>
      </w:r>
      <w:r w:rsidRPr="00F00344">
        <w:rPr>
          <w:rFonts w:ascii="Arial" w:hAnsi="Arial" w:cs="Arial"/>
          <w:b/>
          <w:sz w:val="22"/>
          <w:szCs w:val="22"/>
          <w:lang w:val="en-US"/>
        </w:rPr>
        <w:t xml:space="preserve">inship to Surrogacy </w:t>
      </w:r>
      <w:r w:rsidR="00496BCB" w:rsidRPr="00F00344">
        <w:rPr>
          <w:rFonts w:ascii="Arial" w:hAnsi="Arial" w:cs="Arial"/>
          <w:b/>
          <w:sz w:val="22"/>
          <w:szCs w:val="22"/>
          <w:lang w:val="en-US"/>
        </w:rPr>
        <w:t>D</w:t>
      </w:r>
      <w:r w:rsidRPr="00F00344">
        <w:rPr>
          <w:rFonts w:ascii="Arial" w:hAnsi="Arial" w:cs="Arial"/>
          <w:b/>
          <w:sz w:val="22"/>
          <w:szCs w:val="22"/>
          <w:lang w:val="en-US"/>
        </w:rPr>
        <w:t xml:space="preserve">ebates. A </w:t>
      </w:r>
      <w:r w:rsidR="00F00344" w:rsidRPr="00F00344">
        <w:rPr>
          <w:rFonts w:ascii="Arial" w:hAnsi="Arial" w:cs="Arial"/>
          <w:b/>
          <w:sz w:val="22"/>
          <w:szCs w:val="22"/>
          <w:lang w:val="en-US"/>
        </w:rPr>
        <w:t>C</w:t>
      </w:r>
      <w:r w:rsidRPr="00F00344">
        <w:rPr>
          <w:rFonts w:ascii="Arial" w:hAnsi="Arial" w:cs="Arial"/>
          <w:b/>
          <w:sz w:val="22"/>
          <w:szCs w:val="22"/>
          <w:lang w:val="en-US"/>
        </w:rPr>
        <w:t xml:space="preserve">ourse of </w:t>
      </w:r>
      <w:r w:rsidR="00F00344" w:rsidRPr="00F00344">
        <w:rPr>
          <w:rFonts w:ascii="Arial" w:hAnsi="Arial" w:cs="Arial"/>
          <w:b/>
          <w:sz w:val="22"/>
          <w:szCs w:val="22"/>
          <w:lang w:val="en-US"/>
        </w:rPr>
        <w:t>R</w:t>
      </w:r>
      <w:r w:rsidRPr="00F00344">
        <w:rPr>
          <w:rFonts w:ascii="Arial" w:hAnsi="Arial" w:cs="Arial"/>
          <w:b/>
          <w:sz w:val="22"/>
          <w:szCs w:val="22"/>
          <w:lang w:val="en-US"/>
        </w:rPr>
        <w:t xml:space="preserve">esearch over </w:t>
      </w:r>
      <w:r w:rsidR="00496BCB" w:rsidRPr="00F00344">
        <w:rPr>
          <w:rFonts w:ascii="Arial" w:hAnsi="Arial" w:cs="Arial"/>
          <w:b/>
          <w:sz w:val="22"/>
          <w:szCs w:val="22"/>
          <w:lang w:val="en-US"/>
        </w:rPr>
        <w:t xml:space="preserve">the </w:t>
      </w:r>
      <w:r w:rsidR="00F00344" w:rsidRPr="00F00344">
        <w:rPr>
          <w:rFonts w:ascii="Arial" w:hAnsi="Arial" w:cs="Arial"/>
          <w:b/>
          <w:sz w:val="22"/>
          <w:szCs w:val="22"/>
          <w:lang w:val="en-US"/>
        </w:rPr>
        <w:t>L</w:t>
      </w:r>
      <w:r w:rsidR="00496BCB" w:rsidRPr="00F00344">
        <w:rPr>
          <w:rFonts w:ascii="Arial" w:hAnsi="Arial" w:cs="Arial"/>
          <w:b/>
          <w:sz w:val="22"/>
          <w:szCs w:val="22"/>
          <w:lang w:val="en-US"/>
        </w:rPr>
        <w:t xml:space="preserve">ast </w:t>
      </w:r>
      <w:r w:rsidRPr="00F00344">
        <w:rPr>
          <w:rFonts w:ascii="Arial" w:hAnsi="Arial" w:cs="Arial"/>
          <w:b/>
          <w:sz w:val="22"/>
          <w:szCs w:val="22"/>
          <w:lang w:val="en-US"/>
        </w:rPr>
        <w:t xml:space="preserve">50 </w:t>
      </w:r>
      <w:r w:rsidR="00F00344" w:rsidRPr="00F00344">
        <w:rPr>
          <w:rFonts w:ascii="Arial" w:hAnsi="Arial" w:cs="Arial"/>
          <w:b/>
          <w:sz w:val="22"/>
          <w:szCs w:val="22"/>
          <w:lang w:val="en-US"/>
        </w:rPr>
        <w:t>Y</w:t>
      </w:r>
      <w:r w:rsidRPr="00F00344">
        <w:rPr>
          <w:rFonts w:ascii="Arial" w:hAnsi="Arial" w:cs="Arial"/>
          <w:b/>
          <w:sz w:val="22"/>
          <w:szCs w:val="22"/>
          <w:lang w:val="en-US"/>
        </w:rPr>
        <w:t>ears</w:t>
      </w:r>
    </w:p>
    <w:p w:rsidR="005B7C5E" w:rsidRPr="00F00344" w:rsidRDefault="005B7C5E" w:rsidP="00F00344">
      <w:pPr>
        <w:spacing w:line="360" w:lineRule="auto"/>
        <w:rPr>
          <w:rFonts w:ascii="Arial" w:hAnsi="Arial" w:cs="Arial"/>
          <w:sz w:val="22"/>
          <w:szCs w:val="22"/>
          <w:lang w:val="en-US"/>
        </w:rPr>
      </w:pPr>
    </w:p>
    <w:p w:rsidR="005B7C5E" w:rsidRPr="00F00344" w:rsidRDefault="005B7C5E" w:rsidP="00F00344">
      <w:pPr>
        <w:spacing w:line="360" w:lineRule="auto"/>
        <w:jc w:val="both"/>
        <w:rPr>
          <w:rFonts w:ascii="Arial" w:hAnsi="Arial" w:cs="Arial"/>
          <w:sz w:val="22"/>
          <w:szCs w:val="22"/>
          <w:lang w:val="en-US"/>
        </w:rPr>
      </w:pPr>
    </w:p>
    <w:p w:rsidR="005B7C5E" w:rsidRPr="00F00344" w:rsidRDefault="005B7C5E" w:rsidP="00F00344">
      <w:pPr>
        <w:spacing w:line="360" w:lineRule="auto"/>
        <w:jc w:val="both"/>
        <w:rPr>
          <w:rFonts w:ascii="Arial" w:hAnsi="Arial" w:cs="Arial"/>
          <w:sz w:val="22"/>
          <w:szCs w:val="22"/>
          <w:lang w:val="en-US"/>
        </w:rPr>
      </w:pPr>
      <w:r w:rsidRPr="00F00344">
        <w:rPr>
          <w:rFonts w:ascii="Arial" w:hAnsi="Arial" w:cs="Arial"/>
          <w:sz w:val="22"/>
          <w:szCs w:val="22"/>
          <w:lang w:val="en-US"/>
        </w:rPr>
        <w:t xml:space="preserve">This lecture will address the various debates over which have taken place over the past fifty years regarding family and kinship changes in the discipline of anthropology, from the point of view of a Europeanist anthropologist. </w:t>
      </w:r>
    </w:p>
    <w:p w:rsidR="005B7C5E" w:rsidRPr="00F00344" w:rsidRDefault="005B7C5E" w:rsidP="00F00344">
      <w:pPr>
        <w:spacing w:line="360" w:lineRule="auto"/>
        <w:jc w:val="both"/>
        <w:rPr>
          <w:rFonts w:ascii="Arial" w:hAnsi="Arial" w:cs="Arial"/>
          <w:sz w:val="22"/>
          <w:szCs w:val="22"/>
          <w:lang w:val="en-US"/>
        </w:rPr>
      </w:pPr>
      <w:r w:rsidRPr="00F00344">
        <w:rPr>
          <w:rFonts w:ascii="Arial" w:hAnsi="Arial" w:cs="Arial"/>
          <w:sz w:val="22"/>
          <w:szCs w:val="22"/>
          <w:lang w:val="en-US"/>
        </w:rPr>
        <w:t xml:space="preserve">As a very vivid field of research in the 1980-1990s mainly devoted to an anthropo-historical perspective on family reproduction of rural societies -following the influence of Jack Goody’s comparatist works-, the field of research seems to have shrunk under the spell of David Schneider’s positions (though not as much as in the </w:t>
      </w:r>
      <w:r w:rsidR="00F00344">
        <w:rPr>
          <w:rFonts w:ascii="Arial" w:hAnsi="Arial" w:cs="Arial"/>
          <w:sz w:val="22"/>
          <w:szCs w:val="22"/>
          <w:lang w:val="en-US"/>
        </w:rPr>
        <w:t xml:space="preserve">United </w:t>
      </w:r>
      <w:r w:rsidRPr="00F00344">
        <w:rPr>
          <w:rFonts w:ascii="Arial" w:hAnsi="Arial" w:cs="Arial"/>
          <w:sz w:val="22"/>
          <w:szCs w:val="22"/>
          <w:lang w:val="en-US"/>
        </w:rPr>
        <w:t xml:space="preserve">States). </w:t>
      </w:r>
    </w:p>
    <w:p w:rsidR="005B7C5E" w:rsidRPr="00F00344" w:rsidRDefault="00F00344" w:rsidP="00F00344">
      <w:pPr>
        <w:spacing w:line="360" w:lineRule="auto"/>
        <w:jc w:val="both"/>
        <w:rPr>
          <w:rFonts w:ascii="Arial" w:hAnsi="Arial" w:cs="Arial"/>
          <w:sz w:val="22"/>
          <w:szCs w:val="22"/>
          <w:lang w:val="en-US"/>
        </w:rPr>
      </w:pPr>
      <w:r w:rsidRPr="00F00344">
        <w:rPr>
          <w:rFonts w:ascii="Arial" w:hAnsi="Arial" w:cs="Arial"/>
          <w:sz w:val="22"/>
          <w:szCs w:val="22"/>
          <w:lang w:val="en-US"/>
        </w:rPr>
        <w:t>However,</w:t>
      </w:r>
      <w:r w:rsidR="005B7C5E" w:rsidRPr="00F00344">
        <w:rPr>
          <w:rFonts w:ascii="Arial" w:hAnsi="Arial" w:cs="Arial"/>
          <w:sz w:val="22"/>
          <w:szCs w:val="22"/>
          <w:lang w:val="en-US"/>
        </w:rPr>
        <w:t xml:space="preserve"> the deep transformations of our societies (notably the lengthening of life and the question of social solidarity) has opened a new comparative field of research</w:t>
      </w:r>
      <w:r w:rsidR="00444F17" w:rsidRPr="00F00344">
        <w:rPr>
          <w:rFonts w:ascii="Arial" w:hAnsi="Arial" w:cs="Arial"/>
          <w:sz w:val="22"/>
          <w:szCs w:val="22"/>
          <w:lang w:val="en-US"/>
        </w:rPr>
        <w:t>,</w:t>
      </w:r>
      <w:r w:rsidR="005B7C5E" w:rsidRPr="00F00344">
        <w:rPr>
          <w:rFonts w:ascii="Arial" w:hAnsi="Arial" w:cs="Arial"/>
          <w:sz w:val="22"/>
          <w:szCs w:val="22"/>
          <w:lang w:val="en-US"/>
        </w:rPr>
        <w:t xml:space="preserve"> including the former socialist countries (KASS research). </w:t>
      </w:r>
    </w:p>
    <w:p w:rsidR="005B7C5E" w:rsidRPr="00F00344" w:rsidRDefault="005B7C5E" w:rsidP="00F00344">
      <w:pPr>
        <w:spacing w:line="360" w:lineRule="auto"/>
        <w:jc w:val="both"/>
        <w:rPr>
          <w:rFonts w:ascii="Arial" w:hAnsi="Arial" w:cs="Arial"/>
          <w:sz w:val="22"/>
          <w:szCs w:val="22"/>
          <w:lang w:val="en-US"/>
        </w:rPr>
      </w:pPr>
      <w:r w:rsidRPr="00F00344">
        <w:rPr>
          <w:rFonts w:ascii="Arial" w:hAnsi="Arial" w:cs="Arial"/>
          <w:sz w:val="22"/>
          <w:szCs w:val="22"/>
          <w:lang w:val="en-US"/>
        </w:rPr>
        <w:t xml:space="preserve">Presently the traditional and basic questions of the discipline concerning filiation and descent are being revived with the sharp discussions concerning the consequences of the new reproductive techniques. </w:t>
      </w:r>
    </w:p>
    <w:p w:rsidR="00F00344" w:rsidRDefault="00F00344" w:rsidP="00F00344">
      <w:pPr>
        <w:spacing w:line="360" w:lineRule="auto"/>
        <w:jc w:val="both"/>
        <w:rPr>
          <w:rFonts w:ascii="Arial" w:hAnsi="Arial" w:cs="Arial"/>
          <w:sz w:val="22"/>
          <w:szCs w:val="22"/>
          <w:lang w:val="en-US"/>
        </w:rPr>
      </w:pPr>
    </w:p>
    <w:p w:rsidR="00496BCB" w:rsidRPr="00F00344" w:rsidRDefault="00437D76" w:rsidP="00F00344">
      <w:pPr>
        <w:spacing w:line="360" w:lineRule="auto"/>
        <w:jc w:val="both"/>
        <w:rPr>
          <w:rFonts w:ascii="Arial" w:hAnsi="Arial" w:cs="Arial"/>
          <w:sz w:val="22"/>
          <w:szCs w:val="22"/>
          <w:lang w:val="en-US"/>
        </w:rPr>
      </w:pPr>
      <w:r>
        <w:rPr>
          <w:rFonts w:ascii="Arial" w:hAnsi="Arial" w:cs="Arial"/>
          <w:sz w:val="22"/>
          <w:szCs w:val="22"/>
          <w:lang w:val="en-US"/>
        </w:rPr>
        <w:t xml:space="preserve">So, </w:t>
      </w:r>
      <w:bookmarkStart w:id="0" w:name="_GoBack"/>
      <w:bookmarkEnd w:id="0"/>
      <w:r>
        <w:rPr>
          <w:rFonts w:ascii="Arial" w:hAnsi="Arial" w:cs="Arial"/>
          <w:sz w:val="22"/>
          <w:szCs w:val="22"/>
          <w:lang w:val="en-US"/>
        </w:rPr>
        <w:t>t</w:t>
      </w:r>
      <w:r w:rsidR="005B7C5E" w:rsidRPr="00F00344">
        <w:rPr>
          <w:rFonts w:ascii="Arial" w:hAnsi="Arial" w:cs="Arial"/>
          <w:sz w:val="22"/>
          <w:szCs w:val="22"/>
          <w:lang w:val="en-US"/>
        </w:rPr>
        <w:t xml:space="preserve">he lecture will </w:t>
      </w:r>
      <w:r w:rsidR="00F00344">
        <w:rPr>
          <w:rFonts w:ascii="Arial" w:hAnsi="Arial" w:cs="Arial"/>
          <w:sz w:val="22"/>
          <w:szCs w:val="22"/>
          <w:lang w:val="en-US"/>
        </w:rPr>
        <w:t>deal with</w:t>
      </w:r>
      <w:r w:rsidR="00496BCB" w:rsidRPr="00F00344">
        <w:rPr>
          <w:rFonts w:ascii="Arial" w:hAnsi="Arial" w:cs="Arial"/>
          <w:sz w:val="22"/>
          <w:szCs w:val="22"/>
          <w:lang w:val="en-US"/>
        </w:rPr>
        <w:t>:</w:t>
      </w:r>
    </w:p>
    <w:p w:rsidR="00496BCB" w:rsidRPr="00F00344" w:rsidRDefault="00496BCB" w:rsidP="00F00344">
      <w:pPr>
        <w:spacing w:line="360" w:lineRule="auto"/>
        <w:rPr>
          <w:rFonts w:ascii="Arial" w:hAnsi="Arial" w:cs="Arial"/>
          <w:sz w:val="22"/>
          <w:szCs w:val="22"/>
          <w:lang w:val="en-US"/>
        </w:rPr>
      </w:pPr>
      <w:r w:rsidRPr="00F00344">
        <w:rPr>
          <w:rFonts w:ascii="Arial" w:hAnsi="Arial" w:cs="Arial"/>
          <w:sz w:val="22"/>
          <w:szCs w:val="22"/>
          <w:lang w:val="en-US"/>
        </w:rPr>
        <w:t>-</w:t>
      </w:r>
      <w:r w:rsidRPr="00F00344">
        <w:rPr>
          <w:rFonts w:ascii="Arial" w:hAnsi="Arial" w:cs="Arial"/>
          <w:sz w:val="22"/>
          <w:szCs w:val="22"/>
          <w:lang w:val="en-US"/>
        </w:rPr>
        <w:t xml:space="preserve"> the </w:t>
      </w:r>
      <w:r w:rsidRPr="00F00344">
        <w:rPr>
          <w:rFonts w:ascii="Arial" w:hAnsi="Arial" w:cs="Arial"/>
          <w:sz w:val="22"/>
          <w:szCs w:val="22"/>
          <w:lang w:val="en-US"/>
        </w:rPr>
        <w:t xml:space="preserve">European </w:t>
      </w:r>
      <w:r w:rsidRPr="00F00344">
        <w:rPr>
          <w:rFonts w:ascii="Arial" w:hAnsi="Arial" w:cs="Arial"/>
          <w:sz w:val="22"/>
          <w:szCs w:val="22"/>
          <w:lang w:val="en-US"/>
        </w:rPr>
        <w:t>k</w:t>
      </w:r>
      <w:r w:rsidRPr="00F00344">
        <w:rPr>
          <w:rFonts w:ascii="Arial" w:hAnsi="Arial" w:cs="Arial"/>
          <w:sz w:val="22"/>
          <w:szCs w:val="22"/>
          <w:lang w:val="en-US"/>
        </w:rPr>
        <w:t>inship systems of inheritance and marri</w:t>
      </w:r>
      <w:r w:rsidRPr="00F00344">
        <w:rPr>
          <w:rFonts w:ascii="Arial" w:hAnsi="Arial" w:cs="Arial"/>
          <w:sz w:val="22"/>
          <w:szCs w:val="22"/>
          <w:lang w:val="en-US"/>
        </w:rPr>
        <w:t>age (</w:t>
      </w:r>
      <w:r w:rsidRPr="00F00344">
        <w:rPr>
          <w:rFonts w:ascii="Arial" w:hAnsi="Arial" w:cs="Arial"/>
          <w:sz w:val="22"/>
          <w:szCs w:val="22"/>
          <w:lang w:val="en-US"/>
        </w:rPr>
        <w:t>research in the 1980</w:t>
      </w:r>
      <w:r w:rsidRPr="00F00344">
        <w:rPr>
          <w:rFonts w:ascii="Arial" w:hAnsi="Arial" w:cs="Arial"/>
          <w:sz w:val="22"/>
          <w:szCs w:val="22"/>
          <w:lang w:val="en-US"/>
        </w:rPr>
        <w:t>s</w:t>
      </w:r>
      <w:r w:rsidRPr="00F00344">
        <w:rPr>
          <w:rFonts w:ascii="Arial" w:hAnsi="Arial" w:cs="Arial"/>
          <w:sz w:val="22"/>
          <w:szCs w:val="22"/>
          <w:lang w:val="en-US"/>
        </w:rPr>
        <w:t>-1990s</w:t>
      </w:r>
      <w:r w:rsidRPr="00F00344">
        <w:rPr>
          <w:rFonts w:ascii="Arial" w:hAnsi="Arial" w:cs="Arial"/>
          <w:sz w:val="22"/>
          <w:szCs w:val="22"/>
          <w:lang w:val="en-US"/>
        </w:rPr>
        <w:t>)</w:t>
      </w:r>
      <w:r w:rsidR="00F00344" w:rsidRPr="00F00344">
        <w:rPr>
          <w:rFonts w:ascii="Arial" w:hAnsi="Arial" w:cs="Arial"/>
          <w:sz w:val="22"/>
          <w:szCs w:val="22"/>
          <w:lang w:val="en-US"/>
        </w:rPr>
        <w:t>;</w:t>
      </w:r>
    </w:p>
    <w:p w:rsidR="00496BCB" w:rsidRPr="00F00344" w:rsidRDefault="00496BCB" w:rsidP="00F00344">
      <w:pPr>
        <w:spacing w:line="360" w:lineRule="auto"/>
        <w:rPr>
          <w:rFonts w:ascii="Arial" w:hAnsi="Arial" w:cs="Arial"/>
          <w:sz w:val="22"/>
          <w:szCs w:val="22"/>
          <w:lang w:val="en-US"/>
        </w:rPr>
      </w:pPr>
      <w:r w:rsidRPr="00F00344">
        <w:rPr>
          <w:rFonts w:ascii="Arial" w:hAnsi="Arial" w:cs="Arial"/>
          <w:sz w:val="22"/>
          <w:szCs w:val="22"/>
          <w:lang w:val="en-US"/>
        </w:rPr>
        <w:t>-</w:t>
      </w:r>
      <w:r w:rsidR="00F00344" w:rsidRPr="00F00344">
        <w:rPr>
          <w:rFonts w:ascii="Arial" w:hAnsi="Arial" w:cs="Arial"/>
          <w:sz w:val="22"/>
          <w:szCs w:val="22"/>
          <w:lang w:val="en-US"/>
        </w:rPr>
        <w:t>t</w:t>
      </w:r>
      <w:r w:rsidRPr="00F00344">
        <w:rPr>
          <w:rFonts w:ascii="Arial" w:hAnsi="Arial" w:cs="Arial"/>
          <w:sz w:val="22"/>
          <w:szCs w:val="22"/>
          <w:lang w:val="en-US"/>
        </w:rPr>
        <w:t xml:space="preserve">he vast European kinship enquiry called KASS </w:t>
      </w:r>
      <w:r w:rsidR="00F00344" w:rsidRPr="00F00344">
        <w:rPr>
          <w:rFonts w:ascii="Arial" w:hAnsi="Arial" w:cs="Arial"/>
          <w:sz w:val="22"/>
          <w:szCs w:val="22"/>
          <w:lang w:val="en-US"/>
        </w:rPr>
        <w:t>(</w:t>
      </w:r>
      <w:r w:rsidR="00F00344" w:rsidRPr="00F00344">
        <w:rPr>
          <w:rFonts w:ascii="Arial" w:hAnsi="Arial" w:cs="Arial"/>
          <w:sz w:val="22"/>
          <w:szCs w:val="22"/>
          <w:lang w:val="en-US"/>
        </w:rPr>
        <w:t>Kinship and Social Security</w:t>
      </w:r>
      <w:r w:rsidR="00F00344" w:rsidRPr="00F00344">
        <w:rPr>
          <w:rFonts w:ascii="Arial" w:hAnsi="Arial" w:cs="Arial"/>
          <w:sz w:val="22"/>
          <w:szCs w:val="22"/>
          <w:lang w:val="en-US"/>
        </w:rPr>
        <w:t>)</w:t>
      </w:r>
      <w:r w:rsidR="00F00344" w:rsidRPr="00F00344">
        <w:rPr>
          <w:rFonts w:ascii="Arial" w:hAnsi="Arial" w:cs="Arial"/>
          <w:sz w:val="22"/>
          <w:szCs w:val="22"/>
          <w:lang w:val="en-US"/>
        </w:rPr>
        <w:t xml:space="preserve"> </w:t>
      </w:r>
      <w:r w:rsidRPr="00F00344">
        <w:rPr>
          <w:rFonts w:ascii="Arial" w:hAnsi="Arial" w:cs="Arial"/>
          <w:sz w:val="22"/>
          <w:szCs w:val="22"/>
          <w:lang w:val="en-US"/>
        </w:rPr>
        <w:t>which refers to a comparative research</w:t>
      </w:r>
      <w:r w:rsidR="00F00344" w:rsidRPr="00F00344">
        <w:rPr>
          <w:rFonts w:ascii="Arial" w:hAnsi="Arial" w:cs="Arial"/>
          <w:sz w:val="22"/>
          <w:szCs w:val="22"/>
          <w:lang w:val="en-US"/>
        </w:rPr>
        <w:t xml:space="preserve"> </w:t>
      </w:r>
      <w:r w:rsidRPr="00F00344">
        <w:rPr>
          <w:rFonts w:ascii="Arial" w:hAnsi="Arial" w:cs="Arial"/>
          <w:sz w:val="22"/>
          <w:szCs w:val="22"/>
          <w:lang w:val="en-US"/>
        </w:rPr>
        <w:t>organized by the Max Planck Institu</w:t>
      </w:r>
      <w:r w:rsidRPr="00F00344">
        <w:rPr>
          <w:rFonts w:ascii="Arial" w:hAnsi="Arial" w:cs="Arial"/>
          <w:sz w:val="22"/>
          <w:szCs w:val="22"/>
          <w:lang w:val="en-US"/>
        </w:rPr>
        <w:t>t</w:t>
      </w:r>
      <w:r w:rsidRPr="00F00344">
        <w:rPr>
          <w:rFonts w:ascii="Arial" w:hAnsi="Arial" w:cs="Arial"/>
          <w:sz w:val="22"/>
          <w:szCs w:val="22"/>
          <w:lang w:val="en-US"/>
        </w:rPr>
        <w:t xml:space="preserve">e </w:t>
      </w:r>
      <w:r w:rsidRPr="00F00344">
        <w:rPr>
          <w:rFonts w:ascii="Arial" w:hAnsi="Arial" w:cs="Arial"/>
          <w:sz w:val="22"/>
          <w:szCs w:val="22"/>
          <w:lang w:val="en-US"/>
        </w:rPr>
        <w:t>of Social Anthropology</w:t>
      </w:r>
      <w:r w:rsidR="00F00344">
        <w:rPr>
          <w:rFonts w:ascii="Arial" w:hAnsi="Arial" w:cs="Arial"/>
          <w:sz w:val="22"/>
          <w:szCs w:val="22"/>
          <w:lang w:val="en-US"/>
        </w:rPr>
        <w:t xml:space="preserve"> (Germany);</w:t>
      </w:r>
    </w:p>
    <w:p w:rsidR="00496BCB" w:rsidRPr="00F00344" w:rsidRDefault="00496BCB" w:rsidP="00F00344">
      <w:pPr>
        <w:spacing w:line="360" w:lineRule="auto"/>
        <w:rPr>
          <w:rFonts w:ascii="Arial" w:hAnsi="Arial" w:cs="Arial"/>
          <w:sz w:val="22"/>
          <w:szCs w:val="22"/>
          <w:lang w:val="en-US"/>
        </w:rPr>
      </w:pPr>
      <w:r w:rsidRPr="00F00344">
        <w:rPr>
          <w:rFonts w:ascii="Arial" w:hAnsi="Arial" w:cs="Arial"/>
          <w:sz w:val="22"/>
          <w:szCs w:val="22"/>
          <w:lang w:val="en-US"/>
        </w:rPr>
        <w:t>-</w:t>
      </w:r>
      <w:r w:rsidR="00F00344" w:rsidRPr="00F00344">
        <w:rPr>
          <w:rFonts w:ascii="Arial" w:hAnsi="Arial" w:cs="Arial"/>
          <w:sz w:val="22"/>
          <w:szCs w:val="22"/>
          <w:lang w:val="en-US"/>
        </w:rPr>
        <w:t>t</w:t>
      </w:r>
      <w:r w:rsidRPr="00F00344">
        <w:rPr>
          <w:rFonts w:ascii="Arial" w:hAnsi="Arial" w:cs="Arial"/>
          <w:sz w:val="22"/>
          <w:szCs w:val="22"/>
          <w:lang w:val="en-US"/>
        </w:rPr>
        <w:t xml:space="preserve">he current debates nowadays in France and elsewhere regarding the changes concerning filiation </w:t>
      </w:r>
      <w:r w:rsidR="00F00344" w:rsidRPr="00F00344">
        <w:rPr>
          <w:rFonts w:ascii="Arial" w:hAnsi="Arial" w:cs="Arial"/>
          <w:sz w:val="22"/>
          <w:szCs w:val="22"/>
          <w:lang w:val="en-US"/>
        </w:rPr>
        <w:t>regarding</w:t>
      </w:r>
      <w:r w:rsidRPr="00F00344">
        <w:rPr>
          <w:rFonts w:ascii="Arial" w:hAnsi="Arial" w:cs="Arial"/>
          <w:sz w:val="22"/>
          <w:szCs w:val="22"/>
          <w:lang w:val="en-US"/>
        </w:rPr>
        <w:t xml:space="preserve"> the developing practices associated to assisted procreation. </w:t>
      </w:r>
    </w:p>
    <w:p w:rsidR="005B7C5E" w:rsidRPr="00F00344" w:rsidRDefault="005B7C5E" w:rsidP="005B7C5E">
      <w:pPr>
        <w:spacing w:line="360" w:lineRule="auto"/>
        <w:jc w:val="both"/>
        <w:rPr>
          <w:rFonts w:ascii="Arial" w:hAnsi="Arial" w:cs="Arial"/>
          <w:lang w:val="en-US"/>
        </w:rPr>
      </w:pPr>
    </w:p>
    <w:sectPr w:rsidR="005B7C5E" w:rsidRPr="00F00344" w:rsidSect="001111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5E"/>
    <w:rsid w:val="00111127"/>
    <w:rsid w:val="003649F5"/>
    <w:rsid w:val="00437D76"/>
    <w:rsid w:val="00444F17"/>
    <w:rsid w:val="00496BCB"/>
    <w:rsid w:val="00512DD4"/>
    <w:rsid w:val="005B7C5E"/>
    <w:rsid w:val="00960756"/>
    <w:rsid w:val="00CB7625"/>
    <w:rsid w:val="00D162C3"/>
    <w:rsid w:val="00E556E1"/>
    <w:rsid w:val="00F0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0D36"/>
  <w14:defaultImageDpi w14:val="32767"/>
  <w15:chartTrackingRefBased/>
  <w15:docId w15:val="{2412800E-312B-9F40-AFA5-1E72E257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martine.segalen@gmail.com</dc:creator>
  <cp:keywords/>
  <dc:description/>
  <cp:lastModifiedBy>Vytis Čubrinskas</cp:lastModifiedBy>
  <cp:revision>2</cp:revision>
  <cp:lastPrinted>2018-06-27T09:58:00Z</cp:lastPrinted>
  <dcterms:created xsi:type="dcterms:W3CDTF">2018-09-06T06:18:00Z</dcterms:created>
  <dcterms:modified xsi:type="dcterms:W3CDTF">2018-09-06T06:18:00Z</dcterms:modified>
</cp:coreProperties>
</file>