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63CADC" w14:textId="77777777" w:rsidR="00EC3352" w:rsidRPr="008E55A6" w:rsidRDefault="00EC3352" w:rsidP="00066B7F">
      <w:pPr>
        <w:spacing w:after="0" w:line="240" w:lineRule="auto"/>
        <w:jc w:val="center"/>
        <w:rPr>
          <w:rFonts w:ascii="Times New Roman" w:hAnsi="Times New Roman"/>
          <w:b/>
        </w:rPr>
      </w:pPr>
    </w:p>
    <w:p w14:paraId="6F6A39AD" w14:textId="0F8D558F" w:rsidR="00B7195E" w:rsidRPr="008E55A6" w:rsidRDefault="00984F15" w:rsidP="00984F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84F15">
        <w:rPr>
          <w:rFonts w:ascii="Times New Roman" w:hAnsi="Times New Roman"/>
          <w:b/>
          <w:sz w:val="24"/>
          <w:szCs w:val="24"/>
        </w:rPr>
        <w:t>ASOCIACIJOS „SANTAKOS</w:t>
      </w:r>
      <w:r>
        <w:rPr>
          <w:rFonts w:ascii="Times New Roman" w:hAnsi="Times New Roman"/>
          <w:b/>
          <w:sz w:val="24"/>
          <w:szCs w:val="24"/>
        </w:rPr>
        <w:t xml:space="preserve"> SLĖNIS“ BENDRŲ MOKSLO PROJEKTŲ</w:t>
      </w:r>
      <w:r>
        <w:rPr>
          <w:rFonts w:ascii="Times New Roman" w:hAnsi="Times New Roman"/>
          <w:b/>
          <w:sz w:val="24"/>
          <w:szCs w:val="24"/>
        </w:rPr>
        <w:br/>
      </w:r>
      <w:r w:rsidRPr="00984F15">
        <w:rPr>
          <w:rFonts w:ascii="Times New Roman" w:hAnsi="Times New Roman"/>
          <w:b/>
          <w:sz w:val="24"/>
          <w:szCs w:val="24"/>
        </w:rPr>
        <w:t xml:space="preserve">KONKURSUI TEIKIAMO </w:t>
      </w:r>
      <w:r>
        <w:rPr>
          <w:rFonts w:ascii="Times New Roman" w:hAnsi="Times New Roman"/>
          <w:b/>
          <w:sz w:val="24"/>
          <w:szCs w:val="24"/>
        </w:rPr>
        <w:t xml:space="preserve">PROJEKTO PARAIŠKOS </w:t>
      </w:r>
      <w:r w:rsidRPr="008E55A6">
        <w:rPr>
          <w:rFonts w:ascii="Times New Roman" w:hAnsi="Times New Roman"/>
          <w:b/>
          <w:sz w:val="24"/>
          <w:szCs w:val="24"/>
        </w:rPr>
        <w:t>VERTINIMAS</w:t>
      </w:r>
    </w:p>
    <w:p w14:paraId="2DA5D56B" w14:textId="77777777" w:rsidR="00066B7F" w:rsidRPr="008E55A6" w:rsidRDefault="00066B7F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371"/>
      </w:tblGrid>
      <w:tr w:rsidR="00066B7F" w:rsidRPr="008E55A6" w14:paraId="0D160A59" w14:textId="77777777" w:rsidTr="003B24BC">
        <w:tc>
          <w:tcPr>
            <w:tcW w:w="2552" w:type="dxa"/>
          </w:tcPr>
          <w:p w14:paraId="4DF9364C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pavadinimas: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CA4E5F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3995807" w14:textId="77777777" w:rsidTr="003B24BC">
        <w:tc>
          <w:tcPr>
            <w:tcW w:w="2552" w:type="dxa"/>
          </w:tcPr>
          <w:p w14:paraId="2197AA03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5261F8F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650DC1F6" w14:textId="77777777" w:rsidTr="003B24BC">
        <w:tc>
          <w:tcPr>
            <w:tcW w:w="2552" w:type="dxa"/>
          </w:tcPr>
          <w:p w14:paraId="7CD2C9C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D93AAD7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0DF23EAB" w14:textId="77777777" w:rsidTr="003B24BC">
        <w:tc>
          <w:tcPr>
            <w:tcW w:w="2552" w:type="dxa"/>
          </w:tcPr>
          <w:p w14:paraId="5BD6DB9F" w14:textId="4D94C507" w:rsidR="00066B7F" w:rsidRPr="008E55A6" w:rsidRDefault="00066B7F" w:rsidP="00984F1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 xml:space="preserve">Projekto </w:t>
            </w:r>
            <w:r w:rsidR="00984F15">
              <w:rPr>
                <w:rFonts w:ascii="Times New Roman" w:hAnsi="Times New Roman"/>
                <w:sz w:val="22"/>
                <w:szCs w:val="22"/>
              </w:rPr>
              <w:t>trumpinys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CB45A1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7A735CF" w14:textId="77777777" w:rsidTr="003B24BC">
        <w:tc>
          <w:tcPr>
            <w:tcW w:w="2552" w:type="dxa"/>
          </w:tcPr>
          <w:p w14:paraId="215ACC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336C2A8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108CCFBF" w14:textId="77777777" w:rsidTr="003B24BC">
        <w:tc>
          <w:tcPr>
            <w:tcW w:w="2552" w:type="dxa"/>
          </w:tcPr>
          <w:p w14:paraId="44C820B6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Paraiškos registracijos Nr.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C9BD024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5E8D506B" w14:textId="77777777" w:rsidTr="003B24BC">
        <w:tc>
          <w:tcPr>
            <w:tcW w:w="2552" w:type="dxa"/>
          </w:tcPr>
          <w:p w14:paraId="050A7DA0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7E820F2E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6B7F" w:rsidRPr="008E55A6" w14:paraId="2DF3D8F0" w14:textId="77777777" w:rsidTr="003B24BC">
        <w:tc>
          <w:tcPr>
            <w:tcW w:w="2552" w:type="dxa"/>
          </w:tcPr>
          <w:p w14:paraId="6E530AAF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Projekto vadovas: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02CDD869" w14:textId="77777777" w:rsidR="00066B7F" w:rsidRPr="008E55A6" w:rsidRDefault="00066B7F" w:rsidP="00066B7F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790DD025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p w14:paraId="21F70A4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  <w:r w:rsidRPr="008E55A6">
        <w:rPr>
          <w:rFonts w:ascii="Times New Roman" w:hAnsi="Times New Roman"/>
        </w:rPr>
        <w:t>Įvertinimas pagal kriterijus:</w:t>
      </w:r>
    </w:p>
    <w:p w14:paraId="6087EDD5" w14:textId="77777777" w:rsidR="006706DB" w:rsidRPr="006706DB" w:rsidRDefault="006706DB" w:rsidP="00F02A55">
      <w:pPr>
        <w:spacing w:after="0" w:line="240" w:lineRule="auto"/>
        <w:rPr>
          <w:sz w:val="2"/>
          <w:szCs w:val="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79"/>
        <w:gridCol w:w="3151"/>
        <w:gridCol w:w="1560"/>
        <w:gridCol w:w="4928"/>
      </w:tblGrid>
      <w:tr w:rsidR="00771E3E" w:rsidRPr="008E55A6" w14:paraId="0D56DA20" w14:textId="77777777" w:rsidTr="00771E3E">
        <w:tc>
          <w:tcPr>
            <w:tcW w:w="3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44F84" w14:textId="374E74DB" w:rsidR="00771E3E" w:rsidRDefault="00771E3E" w:rsidP="00771E3E">
            <w:pPr>
              <w:tabs>
                <w:tab w:val="left" w:pos="255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Vertinimo kriterijus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14:paraId="191C56C3" w14:textId="77777777" w:rsidR="00CA450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Įvertis balais</w:t>
            </w:r>
          </w:p>
          <w:p w14:paraId="0F6B376C" w14:textId="6F392897" w:rsidR="00771E3E" w:rsidRPr="008E55A6" w:rsidRDefault="00771E3E" w:rsidP="00CA450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5F071E">
              <w:rPr>
                <w:rFonts w:ascii="Times New Roman" w:hAnsi="Times New Roman"/>
              </w:rPr>
              <w:t>(0-5)</w:t>
            </w:r>
          </w:p>
        </w:tc>
        <w:tc>
          <w:tcPr>
            <w:tcW w:w="4928" w:type="dxa"/>
            <w:vAlign w:val="center"/>
          </w:tcPr>
          <w:p w14:paraId="1F39F41E" w14:textId="22CBB656" w:rsidR="00771E3E" w:rsidRPr="00F02A55" w:rsidRDefault="00771E3E" w:rsidP="00771E3E">
            <w:pPr>
              <w:tabs>
                <w:tab w:val="left" w:pos="53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Įvertinimo komentaras</w:t>
            </w:r>
          </w:p>
        </w:tc>
      </w:tr>
      <w:tr w:rsidR="00F02A55" w:rsidRPr="008E55A6" w14:paraId="54866390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9BBEA6E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1D66F0" w14:textId="77777777" w:rsidR="00F02A55" w:rsidRPr="005C03AB" w:rsidRDefault="00A01296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tyrimų</w:t>
            </w:r>
            <w:r w:rsidR="00F02A55" w:rsidRPr="005C03AB">
              <w:rPr>
                <w:rFonts w:ascii="Times New Roman" w:hAnsi="Times New Roman"/>
              </w:rPr>
              <w:t xml:space="preserve"> naujumas, originalumas</w:t>
            </w:r>
            <w:r>
              <w:rPr>
                <w:rFonts w:ascii="Times New Roman" w:hAnsi="Times New Roman"/>
              </w:rPr>
              <w:t xml:space="preserve">, aktualumas; </w:t>
            </w:r>
            <w:r w:rsidRPr="00A01296">
              <w:rPr>
                <w:rFonts w:ascii="Times New Roman" w:hAnsi="Times New Roman"/>
              </w:rPr>
              <w:t>tyrimų reikšm</w:t>
            </w:r>
            <w:r>
              <w:rPr>
                <w:rFonts w:ascii="Times New Roman" w:hAnsi="Times New Roman"/>
              </w:rPr>
              <w:t>ė</w:t>
            </w:r>
            <w:r w:rsidRPr="00A01296">
              <w:rPr>
                <w:rFonts w:ascii="Times New Roman" w:hAnsi="Times New Roman"/>
              </w:rPr>
              <w:t xml:space="preserve"> mokslo raidai</w:t>
            </w:r>
            <w:r>
              <w:rPr>
                <w:rFonts w:ascii="Times New Roman" w:hAnsi="Times New Roman"/>
              </w:rPr>
              <w:t xml:space="preserve">; </w:t>
            </w:r>
            <w:r w:rsidR="00F02A55" w:rsidRPr="005C03AB">
              <w:rPr>
                <w:rFonts w:ascii="Times New Roman" w:hAnsi="Times New Roman"/>
              </w:rPr>
              <w:t>poveikis socialinei-ekonominei plėtrai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802CB06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3E3363BF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</w:tr>
      <w:tr w:rsidR="00F02A55" w:rsidRPr="008E55A6" w14:paraId="0E264784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A66899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0794E5" w14:textId="0B714FC2" w:rsidR="00F02A55" w:rsidRPr="005C03AB" w:rsidRDefault="00F02A55" w:rsidP="004741A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>projekto vadovo mokslinė kompetencija ir įdirbis tematikoje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="00776EFC" w:rsidRPr="005C03AB">
              <w:rPr>
                <w:rFonts w:ascii="Times New Roman" w:hAnsi="Times New Roman"/>
              </w:rPr>
              <w:t xml:space="preserve">projekto </w:t>
            </w:r>
            <w:r w:rsidRPr="005C03AB">
              <w:rPr>
                <w:rFonts w:ascii="Times New Roman" w:hAnsi="Times New Roman"/>
              </w:rPr>
              <w:t>vykdytojų mokslinė kompetencija ir įdirbis tematikoje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jaunųjų tyrėjų</w:t>
            </w:r>
            <w:r w:rsidR="007640A4" w:rsidRPr="005C03AB">
              <w:rPr>
                <w:rFonts w:ascii="Times New Roman" w:hAnsi="Times New Roman"/>
              </w:rPr>
              <w:t xml:space="preserve"> įtraukimas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EE7CA78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6D4F16B0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627975F4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9243E1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430008" w14:textId="77777777" w:rsidR="00F02A55" w:rsidRPr="005C03AB" w:rsidRDefault="00F02A55" w:rsidP="00A0129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 xml:space="preserve">tikslo, uždavinių racionalumas </w:t>
            </w:r>
            <w:r w:rsidR="00776EFC" w:rsidRPr="005C03AB">
              <w:rPr>
                <w:rFonts w:ascii="Times New Roman" w:hAnsi="Times New Roman"/>
              </w:rPr>
              <w:t>ir</w:t>
            </w:r>
            <w:r w:rsidRPr="005C03AB">
              <w:rPr>
                <w:rFonts w:ascii="Times New Roman" w:hAnsi="Times New Roman"/>
              </w:rPr>
              <w:t xml:space="preserve"> pagrįstumas</w:t>
            </w:r>
            <w:r w:rsidR="00A01296">
              <w:rPr>
                <w:rFonts w:ascii="Times New Roman" w:hAnsi="Times New Roman"/>
              </w:rPr>
              <w:t xml:space="preserve">; </w:t>
            </w:r>
            <w:r w:rsidRPr="005C03AB">
              <w:rPr>
                <w:rFonts w:ascii="Times New Roman" w:hAnsi="Times New Roman"/>
              </w:rPr>
              <w:t>darbo plano adekvatuma</w:t>
            </w:r>
            <w:r w:rsidR="00776EFC" w:rsidRPr="005C03AB">
              <w:rPr>
                <w:rFonts w:ascii="Times New Roman" w:hAnsi="Times New Roman"/>
              </w:rPr>
              <w:t>s</w:t>
            </w:r>
            <w:r w:rsidR="00A01296">
              <w:rPr>
                <w:rFonts w:ascii="Times New Roman" w:hAnsi="Times New Roman"/>
              </w:rPr>
              <w:t xml:space="preserve">; </w:t>
            </w:r>
            <w:proofErr w:type="spellStart"/>
            <w:r w:rsidRPr="005C03AB">
              <w:rPr>
                <w:rFonts w:ascii="Times New Roman" w:hAnsi="Times New Roman"/>
              </w:rPr>
              <w:t>tarpkryptinių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/ </w:t>
            </w:r>
            <w:proofErr w:type="spellStart"/>
            <w:r w:rsidRPr="005C03AB">
              <w:rPr>
                <w:rFonts w:ascii="Times New Roman" w:hAnsi="Times New Roman"/>
              </w:rPr>
              <w:t>tarpsritinių</w:t>
            </w:r>
            <w:proofErr w:type="spellEnd"/>
            <w:r w:rsidRPr="005C03AB">
              <w:rPr>
                <w:rFonts w:ascii="Times New Roman" w:hAnsi="Times New Roman"/>
              </w:rPr>
              <w:t xml:space="preserve"> mokslinių tyrimų nauda žinių atsiradimui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864FEF5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0595E4DC" w14:textId="77777777" w:rsidR="00F02A55" w:rsidRPr="008E55A6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2A55" w:rsidRPr="008E55A6" w14:paraId="1C64E03A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8AF0E05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B9C3BD" w14:textId="631BF064" w:rsidR="00F02A55" w:rsidRPr="005C03AB" w:rsidRDefault="00F02A55" w:rsidP="004741A6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5C03AB">
              <w:rPr>
                <w:rFonts w:ascii="Times New Roman" w:hAnsi="Times New Roman"/>
              </w:rPr>
              <w:t>galimybė patentuoti ir komercializuoti projekto rezultatus</w:t>
            </w:r>
            <w:r w:rsidR="00A01296">
              <w:rPr>
                <w:rFonts w:ascii="Times New Roman" w:hAnsi="Times New Roman"/>
              </w:rPr>
              <w:t xml:space="preserve"> </w:t>
            </w:r>
            <w:r w:rsidR="00776EFC" w:rsidRPr="005C03AB">
              <w:rPr>
                <w:rFonts w:ascii="Times New Roman" w:hAnsi="Times New Roman"/>
                <w:i/>
              </w:rPr>
              <w:t>arba</w:t>
            </w:r>
            <w:r w:rsidR="00776EFC" w:rsidRPr="005C03AB">
              <w:rPr>
                <w:rFonts w:ascii="Times New Roman" w:hAnsi="Times New Roman"/>
              </w:rPr>
              <w:t xml:space="preserve"> </w:t>
            </w:r>
            <w:r w:rsidRPr="005C03AB">
              <w:rPr>
                <w:rFonts w:ascii="Times New Roman" w:hAnsi="Times New Roman"/>
              </w:rPr>
              <w:t>galimybė projekt</w:t>
            </w:r>
            <w:r w:rsidR="00776EFC" w:rsidRPr="005C03AB">
              <w:rPr>
                <w:rFonts w:ascii="Times New Roman" w:hAnsi="Times New Roman"/>
              </w:rPr>
              <w:t>o</w:t>
            </w:r>
            <w:r w:rsidRPr="005C03AB">
              <w:rPr>
                <w:rFonts w:ascii="Times New Roman" w:hAnsi="Times New Roman"/>
              </w:rPr>
              <w:t xml:space="preserve"> rezultatų pagrindu parengti paraišką išoriniam finansavimui gauti (LMT, H2020)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796EF0B" w14:textId="77777777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45D5A7A" w14:textId="77777777" w:rsidR="00F02A55" w:rsidRPr="00F02A5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B7665" w14:paraId="57B08EE6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FAC5BE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5.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80FE77" w14:textId="74E85417" w:rsidR="00F02A55" w:rsidRPr="008B7665" w:rsidRDefault="00F02A55" w:rsidP="00771E3E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numatomų išlaidų tikslingumas ir pagrįstumas</w:t>
            </w:r>
            <w:r w:rsidR="00771E3E" w:rsidRPr="008B7665">
              <w:rPr>
                <w:rFonts w:ascii="Times New Roman" w:hAnsi="Times New Roman"/>
              </w:rPr>
              <w:t>;</w:t>
            </w:r>
            <w:r w:rsidR="0013306B" w:rsidRPr="008B7665">
              <w:rPr>
                <w:rFonts w:ascii="Times New Roman" w:hAnsi="Times New Roman"/>
              </w:rPr>
              <w:t xml:space="preserve"> </w:t>
            </w:r>
            <w:r w:rsidR="00771E3E" w:rsidRPr="008B7665">
              <w:rPr>
                <w:rFonts w:ascii="Times New Roman" w:hAnsi="Times New Roman"/>
              </w:rPr>
              <w:t xml:space="preserve">partnerių projekto įgyvendinimo išlaidų </w:t>
            </w:r>
            <w:r w:rsidR="0013306B" w:rsidRPr="008B7665">
              <w:rPr>
                <w:rFonts w:ascii="Times New Roman" w:hAnsi="Times New Roman"/>
              </w:rPr>
              <w:t xml:space="preserve">sąsaja su intelektinės </w:t>
            </w:r>
            <w:r w:rsidR="00771E3E" w:rsidRPr="008B7665">
              <w:rPr>
                <w:rFonts w:ascii="Times New Roman" w:hAnsi="Times New Roman"/>
              </w:rPr>
              <w:t xml:space="preserve">veiklos rezultatų </w:t>
            </w:r>
            <w:r w:rsidR="0013306B" w:rsidRPr="008B7665">
              <w:rPr>
                <w:rFonts w:ascii="Times New Roman" w:hAnsi="Times New Roman"/>
              </w:rPr>
              <w:t>nuosavybės pasidalinimu</w:t>
            </w:r>
            <w:r w:rsidR="00771E3E" w:rsidRPr="008B7665">
              <w:rPr>
                <w:rFonts w:ascii="Times New Roman" w:hAnsi="Times New Roman"/>
              </w:rPr>
              <w:t xml:space="preserve"> tarp partnerių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06AED90D" w14:textId="77777777" w:rsidR="00F02A55" w:rsidRPr="008B7665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7CC97593" w14:textId="77777777" w:rsidR="00F02A55" w:rsidRPr="008B7665" w:rsidRDefault="00F02A55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B7665" w:rsidRPr="008B7665" w14:paraId="13FC0A6E" w14:textId="77777777" w:rsidTr="00771E3E"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7FA251" w14:textId="0B9FC039" w:rsidR="0013306B" w:rsidRPr="008B7665" w:rsidRDefault="0013306B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8B7665">
              <w:rPr>
                <w:rFonts w:ascii="Times New Roman" w:hAnsi="Times New Roman"/>
                <w:lang w:val="en-US"/>
              </w:rPr>
              <w:t>6.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8300EC" w14:textId="5AB67A0B" w:rsidR="0013306B" w:rsidRPr="008B7665" w:rsidRDefault="0013306B" w:rsidP="00771E3E">
            <w:pPr>
              <w:tabs>
                <w:tab w:val="left" w:pos="255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 xml:space="preserve">Ekspertas pažymi </w:t>
            </w:r>
            <w:r w:rsidR="00771E3E" w:rsidRPr="008B7665">
              <w:rPr>
                <w:rFonts w:ascii="Times New Roman" w:hAnsi="Times New Roman"/>
              </w:rPr>
              <w:t>jungtinėje veiklos sutartyje</w:t>
            </w:r>
            <w:r w:rsidRPr="008B7665">
              <w:rPr>
                <w:rFonts w:ascii="Times New Roman" w:hAnsi="Times New Roman"/>
              </w:rPr>
              <w:t xml:space="preserve"> nurodytą kuriamos intelektinės nuosavybės pasidalijimą procentais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AC7558C" w14:textId="0A9E05C1" w:rsidR="0013306B" w:rsidRPr="008B7665" w:rsidRDefault="0013306B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>Balais nevertinama</w:t>
            </w:r>
          </w:p>
        </w:tc>
        <w:tc>
          <w:tcPr>
            <w:tcW w:w="4928" w:type="dxa"/>
          </w:tcPr>
          <w:p w14:paraId="0C42169A" w14:textId="77777777" w:rsidR="0013306B" w:rsidRPr="008B7665" w:rsidRDefault="00771E3E" w:rsidP="00F02A55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 w:rsidRPr="008B7665">
              <w:rPr>
                <w:rFonts w:ascii="Times New Roman" w:hAnsi="Times New Roman"/>
              </w:rPr>
              <w:t xml:space="preserve">KTU – </w:t>
            </w:r>
          </w:p>
          <w:p w14:paraId="5F576AB8" w14:textId="77777777" w:rsidR="00771E3E" w:rsidRDefault="00342571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LSMU</w:t>
            </w:r>
            <w:r w:rsidR="00771E3E" w:rsidRPr="008B7665">
              <w:rPr>
                <w:rFonts w:ascii="Times New Roman" w:hAnsi="Times New Roman"/>
              </w:rPr>
              <w:t xml:space="preserve"> – </w:t>
            </w:r>
          </w:p>
          <w:p w14:paraId="7446BB4B" w14:textId="77777777" w:rsidR="00984F15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VDU – </w:t>
            </w:r>
          </w:p>
          <w:p w14:paraId="6C29A06B" w14:textId="181E276B" w:rsidR="00984F15" w:rsidRPr="008B7665" w:rsidRDefault="00984F15" w:rsidP="00771E3E">
            <w:pPr>
              <w:tabs>
                <w:tab w:val="left" w:pos="532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LEI – </w:t>
            </w:r>
          </w:p>
        </w:tc>
      </w:tr>
      <w:tr w:rsidR="00F02A55" w:rsidRPr="008E55A6" w14:paraId="575D2D70" w14:textId="77777777" w:rsidTr="00771E3E">
        <w:tc>
          <w:tcPr>
            <w:tcW w:w="3430" w:type="dxa"/>
            <w:gridSpan w:val="2"/>
            <w:tcBorders>
              <w:top w:val="single" w:sz="4" w:space="0" w:color="auto"/>
            </w:tcBorders>
          </w:tcPr>
          <w:p w14:paraId="2B66E932" w14:textId="588C2E3F" w:rsidR="00F02A55" w:rsidRPr="008E55A6" w:rsidRDefault="00F02A55" w:rsidP="00B52468">
            <w:pPr>
              <w:spacing w:after="0" w:line="240" w:lineRule="auto"/>
              <w:rPr>
                <w:rFonts w:ascii="Times New Roman" w:hAnsi="Times New Roman"/>
              </w:rPr>
            </w:pPr>
            <w:r w:rsidRPr="008E55A6">
              <w:rPr>
                <w:rFonts w:ascii="Times New Roman" w:hAnsi="Times New Roman"/>
              </w:rPr>
              <w:t>Įverčių suma</w:t>
            </w:r>
            <w:r w:rsidR="00B52468">
              <w:rPr>
                <w:rFonts w:ascii="Times New Roman" w:hAnsi="Times New Roman"/>
              </w:rPr>
              <w:t xml:space="preserve"> </w:t>
            </w:r>
            <w:r w:rsidR="00B52468" w:rsidRPr="00B52468">
              <w:rPr>
                <w:rFonts w:ascii="Times New Roman" w:hAnsi="Times New Roman"/>
                <w:u w:val="single"/>
              </w:rPr>
              <w:t xml:space="preserve">(maksimali </w:t>
            </w:r>
            <w:r w:rsidR="00B52468">
              <w:rPr>
                <w:rFonts w:ascii="Times New Roman" w:hAnsi="Times New Roman"/>
                <w:u w:val="single"/>
              </w:rPr>
              <w:t>2</w:t>
            </w:r>
            <w:r w:rsidR="00B52468" w:rsidRPr="00B52468">
              <w:rPr>
                <w:rFonts w:ascii="Times New Roman" w:hAnsi="Times New Roman"/>
                <w:u w:val="single"/>
              </w:rPr>
              <w:t>5 balai)</w:t>
            </w:r>
          </w:p>
        </w:tc>
        <w:tc>
          <w:tcPr>
            <w:tcW w:w="1560" w:type="dxa"/>
          </w:tcPr>
          <w:p w14:paraId="260CDC43" w14:textId="3C18154F" w:rsidR="00F02A55" w:rsidRPr="008E55A6" w:rsidRDefault="00F02A55" w:rsidP="00F02A5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928" w:type="dxa"/>
          </w:tcPr>
          <w:p w14:paraId="566AB98D" w14:textId="77777777" w:rsidR="00F02A55" w:rsidRPr="008E55A6" w:rsidRDefault="00F02A55" w:rsidP="00F02A5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2CA50C03" w14:textId="77777777" w:rsidR="00B7195E" w:rsidRPr="008E55A6" w:rsidRDefault="00B7195E" w:rsidP="00066B7F">
      <w:pPr>
        <w:spacing w:after="0" w:line="240" w:lineRule="auto"/>
        <w:rPr>
          <w:rFonts w:ascii="Times New Roman" w:hAnsi="Times New Roman"/>
        </w:rPr>
      </w:pPr>
    </w:p>
    <w:tbl>
      <w:tblPr>
        <w:tblStyle w:val="TableGrid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7405"/>
      </w:tblGrid>
      <w:tr w:rsidR="008E55A6" w:rsidRPr="008E55A6" w14:paraId="13C189D9" w14:textId="77777777" w:rsidTr="003B24BC">
        <w:tc>
          <w:tcPr>
            <w:tcW w:w="2518" w:type="dxa"/>
          </w:tcPr>
          <w:p w14:paraId="52CA9F43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Eksperto išvada: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424CB4D1" w14:textId="77777777" w:rsidR="008E55A6" w:rsidRPr="008E55A6" w:rsidRDefault="008E55A6" w:rsidP="008E55A6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Projektas finansuotinas</w:t>
            </w:r>
            <w:r w:rsidR="006706DB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8E55A6">
              <w:rPr>
                <w:rFonts w:ascii="Times New Roman" w:hAnsi="Times New Roman"/>
                <w:sz w:val="22"/>
                <w:szCs w:val="22"/>
              </w:rPr>
              <w:t xml:space="preserve">/ nefinansuotinas </w:t>
            </w:r>
          </w:p>
        </w:tc>
      </w:tr>
      <w:tr w:rsidR="008E55A6" w:rsidRPr="008E55A6" w14:paraId="1B456A6A" w14:textId="77777777" w:rsidTr="003B24BC">
        <w:tc>
          <w:tcPr>
            <w:tcW w:w="2518" w:type="dxa"/>
          </w:tcPr>
          <w:p w14:paraId="02D20E1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F737467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(išbraukti</w:t>
            </w:r>
            <w:r w:rsidR="006706DB">
              <w:rPr>
                <w:rFonts w:ascii="Times New Roman" w:hAnsi="Times New Roman"/>
                <w:sz w:val="18"/>
                <w:szCs w:val="18"/>
              </w:rPr>
              <w:t xml:space="preserve"> / ištrinti</w:t>
            </w:r>
            <w:r w:rsidRPr="008E55A6">
              <w:rPr>
                <w:rFonts w:ascii="Times New Roman" w:hAnsi="Times New Roman"/>
                <w:sz w:val="18"/>
                <w:szCs w:val="18"/>
              </w:rPr>
              <w:t xml:space="preserve"> nereikalingą)</w:t>
            </w:r>
          </w:p>
        </w:tc>
      </w:tr>
      <w:tr w:rsidR="008E55A6" w:rsidRPr="008E55A6" w14:paraId="0267029F" w14:textId="77777777" w:rsidTr="003B24BC">
        <w:tc>
          <w:tcPr>
            <w:tcW w:w="2518" w:type="dxa"/>
          </w:tcPr>
          <w:p w14:paraId="51102A9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5" w:type="dxa"/>
          </w:tcPr>
          <w:p w14:paraId="743DD025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8E55A6" w:rsidRPr="008E55A6" w14:paraId="157E8AFF" w14:textId="77777777" w:rsidTr="003B24BC">
        <w:tc>
          <w:tcPr>
            <w:tcW w:w="2518" w:type="dxa"/>
          </w:tcPr>
          <w:p w14:paraId="44DC45E2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8E55A6">
              <w:rPr>
                <w:rFonts w:ascii="Times New Roman" w:hAnsi="Times New Roman"/>
                <w:sz w:val="22"/>
                <w:szCs w:val="22"/>
              </w:rPr>
              <w:t>Ekspertas</w:t>
            </w:r>
            <w:r>
              <w:rPr>
                <w:rFonts w:ascii="Times New Roman" w:hAnsi="Times New Roman"/>
                <w:sz w:val="22"/>
                <w:szCs w:val="22"/>
              </w:rPr>
              <w:t>:</w:t>
            </w:r>
          </w:p>
        </w:tc>
        <w:tc>
          <w:tcPr>
            <w:tcW w:w="7405" w:type="dxa"/>
            <w:tcBorders>
              <w:bottom w:val="single" w:sz="4" w:space="0" w:color="auto"/>
            </w:tcBorders>
          </w:tcPr>
          <w:p w14:paraId="5171CAD1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8E55A6" w:rsidRPr="008E55A6" w14:paraId="2EEB88ED" w14:textId="77777777" w:rsidTr="003B24BC">
        <w:tc>
          <w:tcPr>
            <w:tcW w:w="2518" w:type="dxa"/>
          </w:tcPr>
          <w:p w14:paraId="32A70EA9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405" w:type="dxa"/>
            <w:tcBorders>
              <w:top w:val="single" w:sz="4" w:space="0" w:color="auto"/>
            </w:tcBorders>
          </w:tcPr>
          <w:p w14:paraId="4DEA41CF" w14:textId="77777777" w:rsidR="008E55A6" w:rsidRPr="008E55A6" w:rsidRDefault="008E55A6" w:rsidP="00A431D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E55A6">
              <w:rPr>
                <w:rFonts w:ascii="Times New Roman" w:hAnsi="Times New Roman"/>
                <w:sz w:val="18"/>
                <w:szCs w:val="18"/>
              </w:rPr>
              <w:t>(vardas, pavardė, parašas)</w:t>
            </w:r>
          </w:p>
        </w:tc>
      </w:tr>
    </w:tbl>
    <w:p w14:paraId="1CF0C710" w14:textId="77777777" w:rsidR="00B7195E" w:rsidRPr="00771E3E" w:rsidRDefault="00B7195E" w:rsidP="00066B7F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sectPr w:rsidR="00B7195E" w:rsidRPr="00771E3E" w:rsidSect="003B24BC">
      <w:pgSz w:w="11906" w:h="16838"/>
      <w:pgMar w:top="1134" w:right="567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C70535"/>
    <w:multiLevelType w:val="hybridMultilevel"/>
    <w:tmpl w:val="C65A175A"/>
    <w:lvl w:ilvl="0" w:tplc="B5FAAF40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D161C27"/>
    <w:multiLevelType w:val="hybridMultilevel"/>
    <w:tmpl w:val="26B09DA0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1A07ED9"/>
    <w:multiLevelType w:val="hybridMultilevel"/>
    <w:tmpl w:val="509E324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2993"/>
    <w:rsid w:val="00066B7F"/>
    <w:rsid w:val="000D02C0"/>
    <w:rsid w:val="001268E1"/>
    <w:rsid w:val="0013306B"/>
    <w:rsid w:val="001B0CA4"/>
    <w:rsid w:val="002640C8"/>
    <w:rsid w:val="002A0731"/>
    <w:rsid w:val="00327D4C"/>
    <w:rsid w:val="00342571"/>
    <w:rsid w:val="00384B16"/>
    <w:rsid w:val="003B24BC"/>
    <w:rsid w:val="003C3275"/>
    <w:rsid w:val="0040627C"/>
    <w:rsid w:val="00412C6A"/>
    <w:rsid w:val="004741A6"/>
    <w:rsid w:val="004C010B"/>
    <w:rsid w:val="005C03AB"/>
    <w:rsid w:val="005E4823"/>
    <w:rsid w:val="005F071E"/>
    <w:rsid w:val="00622993"/>
    <w:rsid w:val="006706DB"/>
    <w:rsid w:val="006C0E73"/>
    <w:rsid w:val="00727C6E"/>
    <w:rsid w:val="007640A4"/>
    <w:rsid w:val="00771E3E"/>
    <w:rsid w:val="00776EFC"/>
    <w:rsid w:val="008B7665"/>
    <w:rsid w:val="008E55A6"/>
    <w:rsid w:val="00975827"/>
    <w:rsid w:val="00984F15"/>
    <w:rsid w:val="00A01296"/>
    <w:rsid w:val="00A91B71"/>
    <w:rsid w:val="00B27863"/>
    <w:rsid w:val="00B426F0"/>
    <w:rsid w:val="00B52468"/>
    <w:rsid w:val="00B65B93"/>
    <w:rsid w:val="00B7195E"/>
    <w:rsid w:val="00CA4506"/>
    <w:rsid w:val="00E4058E"/>
    <w:rsid w:val="00EC3352"/>
    <w:rsid w:val="00EF7E6B"/>
    <w:rsid w:val="00F02A55"/>
    <w:rsid w:val="00F069BB"/>
    <w:rsid w:val="00F41DFD"/>
    <w:rsid w:val="00F50DF2"/>
    <w:rsid w:val="00FF0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C11300"/>
  <w15:docId w15:val="{8A313FFF-2698-498E-BCC9-18B832963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75827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2299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229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2A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A5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278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78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7863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78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7863"/>
    <w:rPr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14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903</Words>
  <Characters>516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Ulozienė Ingrida</dc:creator>
  <cp:lastModifiedBy>Edvinas Samys</cp:lastModifiedBy>
  <cp:revision>9</cp:revision>
  <dcterms:created xsi:type="dcterms:W3CDTF">2017-02-23T09:17:00Z</dcterms:created>
  <dcterms:modified xsi:type="dcterms:W3CDTF">2018-02-02T08:05:00Z</dcterms:modified>
</cp:coreProperties>
</file>