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3C" w:rsidRDefault="005E0766">
      <w:pPr>
        <w:rPr>
          <w:rFonts w:ascii="Times New Roman" w:hAnsi="Times New Roman"/>
          <w:b/>
          <w:sz w:val="24"/>
          <w:szCs w:val="24"/>
          <w:lang w:val="lt-LT"/>
        </w:rPr>
      </w:pPr>
      <w:r w:rsidRPr="005E0766">
        <w:rPr>
          <w:rFonts w:ascii="Times New Roman" w:hAnsi="Times New Roman"/>
          <w:b/>
          <w:sz w:val="24"/>
          <w:szCs w:val="24"/>
          <w:lang w:val="lt-LT"/>
        </w:rPr>
        <w:t>Transport</w:t>
      </w:r>
      <w:r>
        <w:rPr>
          <w:rFonts w:ascii="Times New Roman" w:hAnsi="Times New Roman"/>
          <w:b/>
          <w:sz w:val="24"/>
          <w:szCs w:val="24"/>
          <w:lang w:val="lt-LT"/>
        </w:rPr>
        <w:t>o grafikas</w:t>
      </w:r>
      <w:r w:rsidRPr="005E0766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1C708C">
        <w:rPr>
          <w:rFonts w:ascii="Times New Roman" w:hAnsi="Times New Roman"/>
          <w:b/>
          <w:sz w:val="24"/>
          <w:szCs w:val="24"/>
          <w:lang w:val="lt-LT"/>
        </w:rPr>
        <w:t>2018 m. va</w:t>
      </w:r>
      <w:r w:rsidR="001C708C" w:rsidRPr="005E0766">
        <w:rPr>
          <w:rFonts w:ascii="Times New Roman" w:hAnsi="Times New Roman"/>
          <w:b/>
          <w:sz w:val="24"/>
          <w:szCs w:val="24"/>
          <w:lang w:val="lt-LT"/>
        </w:rPr>
        <w:t>sario 22 d.</w:t>
      </w:r>
      <w:r w:rsidR="001C708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5E0766">
        <w:rPr>
          <w:rFonts w:ascii="Times New Roman" w:hAnsi="Times New Roman"/>
          <w:b/>
          <w:sz w:val="24"/>
          <w:szCs w:val="24"/>
          <w:lang w:val="lt-LT"/>
        </w:rPr>
        <w:t xml:space="preserve">VDU darbo tarybos rinkimų metu </w:t>
      </w:r>
    </w:p>
    <w:p w:rsidR="005E0766" w:rsidRDefault="005E0766">
      <w:pPr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2690"/>
        <w:gridCol w:w="1846"/>
        <w:gridCol w:w="2410"/>
        <w:gridCol w:w="3508"/>
      </w:tblGrid>
      <w:tr w:rsidR="00AA7DE8" w:rsidRPr="00D83A18" w:rsidTr="00AA7DE8">
        <w:trPr>
          <w:trHeight w:val="1512"/>
        </w:trPr>
        <w:tc>
          <w:tcPr>
            <w:tcW w:w="2547" w:type="dxa"/>
            <w:vAlign w:val="center"/>
          </w:tcPr>
          <w:p w:rsidR="00AA7DE8" w:rsidRDefault="00AA7DE8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Maršrutas</w:t>
            </w:r>
          </w:p>
        </w:tc>
        <w:tc>
          <w:tcPr>
            <w:tcW w:w="1417" w:type="dxa"/>
            <w:vAlign w:val="center"/>
          </w:tcPr>
          <w:p w:rsidR="00AA7DE8" w:rsidRDefault="00AA7DE8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Vietų skaičius transporto priemonėje</w:t>
            </w:r>
          </w:p>
        </w:tc>
        <w:tc>
          <w:tcPr>
            <w:tcW w:w="6946" w:type="dxa"/>
            <w:gridSpan w:val="3"/>
            <w:vAlign w:val="center"/>
          </w:tcPr>
          <w:p w:rsidR="00AA7DE8" w:rsidRDefault="00AA7DE8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Išvykimo laikas į balsavimo vietą (S. Daukanto g. 28)</w:t>
            </w:r>
          </w:p>
        </w:tc>
        <w:tc>
          <w:tcPr>
            <w:tcW w:w="3508" w:type="dxa"/>
            <w:vAlign w:val="center"/>
          </w:tcPr>
          <w:p w:rsidR="00AA7DE8" w:rsidRDefault="00AA7DE8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Grįžimo laikas iš balsavimo vietos (S. Daukanto g. 28, nuo EVF stovėjimo aikštelės)</w:t>
            </w:r>
          </w:p>
        </w:tc>
      </w:tr>
      <w:tr w:rsidR="00AA7DE8" w:rsidTr="00D83A18">
        <w:tc>
          <w:tcPr>
            <w:tcW w:w="2547" w:type="dxa"/>
            <w:vMerge w:val="restart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D47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Jonavos g. 66 –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Muitinės g. 7</w:t>
            </w:r>
            <w:r w:rsidRPr="00ED47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Gimnazijos g. 7 – S. Daukanto g. 28 (balsavimo vieta)</w:t>
            </w:r>
          </w:p>
        </w:tc>
        <w:tc>
          <w:tcPr>
            <w:tcW w:w="1417" w:type="dxa"/>
            <w:vMerge w:val="restart"/>
            <w:vAlign w:val="center"/>
          </w:tcPr>
          <w:p w:rsidR="00AA7DE8" w:rsidRPr="00ED47B1" w:rsidRDefault="00AA7DE8" w:rsidP="00ED47B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2690" w:type="dxa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D47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9 val.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ED47B1">
              <w:rPr>
                <w:rFonts w:ascii="Times New Roman" w:hAnsi="Times New Roman"/>
                <w:sz w:val="24"/>
                <w:szCs w:val="24"/>
                <w:lang w:val="lt-LT"/>
              </w:rPr>
              <w:t>nuo Jonavos g. 66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846" w:type="dxa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9.10 val. (nuo Muitinės g. 7)</w:t>
            </w:r>
          </w:p>
        </w:tc>
        <w:tc>
          <w:tcPr>
            <w:tcW w:w="2410" w:type="dxa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9.20 val. (nuo Gimnazijos g. 7)</w:t>
            </w:r>
          </w:p>
        </w:tc>
        <w:tc>
          <w:tcPr>
            <w:tcW w:w="3508" w:type="dxa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D47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10.30 val. </w:t>
            </w:r>
          </w:p>
        </w:tc>
      </w:tr>
      <w:tr w:rsidR="00AA7DE8" w:rsidTr="00D83A18">
        <w:tc>
          <w:tcPr>
            <w:tcW w:w="2547" w:type="dxa"/>
            <w:vMerge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vMerge/>
            <w:vAlign w:val="center"/>
          </w:tcPr>
          <w:p w:rsidR="00AA7DE8" w:rsidRDefault="00AA7DE8" w:rsidP="00ED47B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0" w:type="dxa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 val. (</w:t>
            </w:r>
            <w:r w:rsidRPr="00ED47B1">
              <w:rPr>
                <w:rFonts w:ascii="Times New Roman" w:hAnsi="Times New Roman"/>
                <w:sz w:val="24"/>
                <w:szCs w:val="24"/>
                <w:lang w:val="lt-LT"/>
              </w:rPr>
              <w:t>nuo Jonavos g. 66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846" w:type="dxa"/>
            <w:vAlign w:val="center"/>
          </w:tcPr>
          <w:p w:rsidR="00AA7DE8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13.10 val. (nuo Muitinės g. 7)</w:t>
            </w:r>
          </w:p>
        </w:tc>
        <w:tc>
          <w:tcPr>
            <w:tcW w:w="2410" w:type="dxa"/>
            <w:vAlign w:val="center"/>
          </w:tcPr>
          <w:p w:rsidR="00AA7DE8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13.20 val. (nuo Gimnazijos g. 7)</w:t>
            </w:r>
          </w:p>
        </w:tc>
        <w:tc>
          <w:tcPr>
            <w:tcW w:w="3508" w:type="dxa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14.30 val.</w:t>
            </w:r>
          </w:p>
        </w:tc>
      </w:tr>
      <w:tr w:rsidR="00AA7DE8" w:rsidTr="002B47F3">
        <w:tc>
          <w:tcPr>
            <w:tcW w:w="2547" w:type="dxa"/>
            <w:vMerge w:val="restart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ED47B1">
              <w:rPr>
                <w:rFonts w:ascii="Times New Roman" w:hAnsi="Times New Roman"/>
                <w:sz w:val="24"/>
                <w:szCs w:val="24"/>
                <w:lang w:val="lt-LT"/>
              </w:rPr>
              <w:t>Vileikos</w:t>
            </w:r>
            <w:proofErr w:type="spellEnd"/>
            <w:r w:rsidRPr="00ED47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8 – S. Daukanto g. 28 (balsavimo vieta)</w:t>
            </w:r>
          </w:p>
        </w:tc>
        <w:tc>
          <w:tcPr>
            <w:tcW w:w="1417" w:type="dxa"/>
            <w:vMerge w:val="restart"/>
            <w:vAlign w:val="center"/>
          </w:tcPr>
          <w:p w:rsidR="00AA7DE8" w:rsidRPr="00ED47B1" w:rsidRDefault="00AA7DE8" w:rsidP="00ED47B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6946" w:type="dxa"/>
            <w:gridSpan w:val="3"/>
            <w:vAlign w:val="center"/>
          </w:tcPr>
          <w:p w:rsidR="00AA7DE8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11 val. (nuo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Vileikos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8) </w:t>
            </w:r>
          </w:p>
        </w:tc>
        <w:tc>
          <w:tcPr>
            <w:tcW w:w="3508" w:type="dxa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12 val. </w:t>
            </w:r>
          </w:p>
        </w:tc>
      </w:tr>
      <w:tr w:rsidR="00AA7DE8" w:rsidTr="00804EBE">
        <w:tc>
          <w:tcPr>
            <w:tcW w:w="2547" w:type="dxa"/>
            <w:vMerge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vMerge/>
            <w:vAlign w:val="center"/>
          </w:tcPr>
          <w:p w:rsidR="00AA7DE8" w:rsidRPr="00ED47B1" w:rsidRDefault="00AA7DE8" w:rsidP="00ED47B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AA7DE8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15 val. (nuo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Vileikos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8)</w:t>
            </w:r>
          </w:p>
        </w:tc>
        <w:tc>
          <w:tcPr>
            <w:tcW w:w="3508" w:type="dxa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16 val. </w:t>
            </w:r>
          </w:p>
        </w:tc>
      </w:tr>
      <w:tr w:rsidR="00AA7DE8" w:rsidTr="00D83A18">
        <w:tc>
          <w:tcPr>
            <w:tcW w:w="2547" w:type="dxa"/>
            <w:vMerge w:val="restart"/>
            <w:vAlign w:val="center"/>
          </w:tcPr>
          <w:p w:rsidR="00AA7DE8" w:rsidRPr="00ED47B1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Ž.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Žilibero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6 –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Čepinskio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5 – </w:t>
            </w:r>
            <w:r w:rsidRPr="00ED47B1">
              <w:rPr>
                <w:rFonts w:ascii="Times New Roman" w:hAnsi="Times New Roman"/>
                <w:sz w:val="24"/>
                <w:szCs w:val="24"/>
                <w:lang w:val="lt-LT"/>
              </w:rPr>
              <w:t>S. Daukanto g. 28 (balsavimo vieta)</w:t>
            </w:r>
          </w:p>
        </w:tc>
        <w:tc>
          <w:tcPr>
            <w:tcW w:w="1417" w:type="dxa"/>
            <w:vMerge w:val="restart"/>
            <w:vAlign w:val="center"/>
          </w:tcPr>
          <w:p w:rsidR="00AA7DE8" w:rsidRPr="00ED47B1" w:rsidRDefault="00AA7DE8" w:rsidP="00ED47B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690" w:type="dxa"/>
            <w:vAlign w:val="center"/>
          </w:tcPr>
          <w:p w:rsidR="00AA7DE8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9 val. (nuo Ž.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Žilibero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6)</w:t>
            </w:r>
          </w:p>
        </w:tc>
        <w:tc>
          <w:tcPr>
            <w:tcW w:w="4256" w:type="dxa"/>
            <w:gridSpan w:val="2"/>
            <w:vAlign w:val="center"/>
          </w:tcPr>
          <w:p w:rsidR="00AA7DE8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9.10 val. (nuo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Čepinskio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5)</w:t>
            </w:r>
          </w:p>
        </w:tc>
        <w:tc>
          <w:tcPr>
            <w:tcW w:w="3508" w:type="dxa"/>
            <w:vAlign w:val="center"/>
          </w:tcPr>
          <w:p w:rsidR="00AA7DE8" w:rsidRDefault="00AA7D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10.30 val.</w:t>
            </w:r>
          </w:p>
        </w:tc>
      </w:tr>
      <w:tr w:rsidR="00AA7DE8" w:rsidTr="00D83A18">
        <w:tc>
          <w:tcPr>
            <w:tcW w:w="2547" w:type="dxa"/>
            <w:vMerge/>
            <w:vAlign w:val="center"/>
          </w:tcPr>
          <w:p w:rsidR="00AA7DE8" w:rsidRDefault="00AA7DE8" w:rsidP="001C708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vMerge/>
            <w:vAlign w:val="center"/>
          </w:tcPr>
          <w:p w:rsidR="00AA7DE8" w:rsidRDefault="00AA7DE8" w:rsidP="001C708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0" w:type="dxa"/>
            <w:vAlign w:val="center"/>
          </w:tcPr>
          <w:p w:rsidR="00AA7DE8" w:rsidRDefault="00AA7DE8" w:rsidP="001C708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13 val. (nuo Ž.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Žilibero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6)</w:t>
            </w:r>
          </w:p>
        </w:tc>
        <w:tc>
          <w:tcPr>
            <w:tcW w:w="4256" w:type="dxa"/>
            <w:gridSpan w:val="2"/>
            <w:vAlign w:val="center"/>
          </w:tcPr>
          <w:p w:rsidR="00AA7DE8" w:rsidRDefault="00AA7DE8" w:rsidP="001C708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13.10 val. (nuo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Čepinskio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5)</w:t>
            </w:r>
          </w:p>
        </w:tc>
        <w:tc>
          <w:tcPr>
            <w:tcW w:w="3508" w:type="dxa"/>
            <w:vAlign w:val="center"/>
          </w:tcPr>
          <w:p w:rsidR="00AA7DE8" w:rsidRDefault="00AA7DE8" w:rsidP="001C708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14.30 val.</w:t>
            </w:r>
          </w:p>
        </w:tc>
      </w:tr>
      <w:tr w:rsidR="00AA7DE8" w:rsidTr="00D83A18">
        <w:tc>
          <w:tcPr>
            <w:tcW w:w="2547" w:type="dxa"/>
            <w:vMerge/>
            <w:vAlign w:val="center"/>
          </w:tcPr>
          <w:p w:rsidR="00AA7DE8" w:rsidRDefault="00AA7DE8" w:rsidP="001C708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vMerge/>
            <w:vAlign w:val="center"/>
          </w:tcPr>
          <w:p w:rsidR="00AA7DE8" w:rsidRDefault="00AA7DE8" w:rsidP="001C708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0" w:type="dxa"/>
            <w:vAlign w:val="center"/>
          </w:tcPr>
          <w:p w:rsidR="00AA7DE8" w:rsidRDefault="00AA7DE8" w:rsidP="001C708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16.30 val. (nuo Ž.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Žilibero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6)</w:t>
            </w:r>
          </w:p>
        </w:tc>
        <w:tc>
          <w:tcPr>
            <w:tcW w:w="4256" w:type="dxa"/>
            <w:gridSpan w:val="2"/>
            <w:vAlign w:val="center"/>
          </w:tcPr>
          <w:p w:rsidR="00AA7DE8" w:rsidRDefault="00AA7DE8" w:rsidP="001C708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16.40 val. (nuo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Čepinskio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5)</w:t>
            </w:r>
          </w:p>
        </w:tc>
        <w:tc>
          <w:tcPr>
            <w:tcW w:w="3508" w:type="dxa"/>
            <w:vAlign w:val="center"/>
          </w:tcPr>
          <w:p w:rsidR="00AA7DE8" w:rsidRDefault="00AA7DE8" w:rsidP="001C708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–</w:t>
            </w:r>
          </w:p>
        </w:tc>
      </w:tr>
      <w:bookmarkEnd w:id="0"/>
    </w:tbl>
    <w:p w:rsidR="005E0766" w:rsidRDefault="005E0766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5E0766" w:rsidRDefault="005E0766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5E0766" w:rsidRPr="005E0766" w:rsidRDefault="005E0766">
      <w:pPr>
        <w:rPr>
          <w:rFonts w:ascii="Times New Roman" w:hAnsi="Times New Roman"/>
          <w:b/>
          <w:sz w:val="24"/>
          <w:szCs w:val="24"/>
          <w:lang w:val="lt-LT"/>
        </w:rPr>
      </w:pPr>
    </w:p>
    <w:sectPr w:rsidR="005E0766" w:rsidRPr="005E0766" w:rsidSect="00AA7DE8">
      <w:pgSz w:w="16838" w:h="11906" w:orient="landscape"/>
      <w:pgMar w:top="1701" w:right="1701" w:bottom="567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66"/>
    <w:rsid w:val="001C708C"/>
    <w:rsid w:val="005E0766"/>
    <w:rsid w:val="00AA7DE8"/>
    <w:rsid w:val="00C21C5D"/>
    <w:rsid w:val="00C3503C"/>
    <w:rsid w:val="00CA3C89"/>
    <w:rsid w:val="00D83A18"/>
    <w:rsid w:val="00E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C7FD-0DD4-43BF-8C59-FAADF3B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C8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E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Stankevičienė</dc:creator>
  <cp:keywords/>
  <dc:description/>
  <cp:lastModifiedBy>Laura Stankevičienė</cp:lastModifiedBy>
  <cp:revision>3</cp:revision>
  <dcterms:created xsi:type="dcterms:W3CDTF">2018-02-08T11:21:00Z</dcterms:created>
  <dcterms:modified xsi:type="dcterms:W3CDTF">2018-02-08T13:21:00Z</dcterms:modified>
</cp:coreProperties>
</file>